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Pr="00055193" w:rsidRDefault="00AE689D" w:rsidP="00AE689D">
      <w:pPr>
        <w:rPr>
          <w:rFonts w:ascii="Times New Roman" w:hAnsi="Times New Roman" w:cs="Times New Roman"/>
          <w:sz w:val="72"/>
          <w:szCs w:val="72"/>
        </w:rPr>
      </w:pPr>
      <w:r w:rsidRPr="00055193">
        <w:rPr>
          <w:rFonts w:ascii="Times New Roman" w:hAnsi="Times New Roman" w:cs="Times New Roman"/>
          <w:sz w:val="72"/>
          <w:szCs w:val="72"/>
        </w:rPr>
        <w:t>VENTURA TEXTILES LIMITED</w:t>
      </w:r>
    </w:p>
    <w:p w:rsidR="00AE689D" w:rsidRDefault="00AE689D" w:rsidP="00AE689D">
      <w:pPr>
        <w:jc w:val="center"/>
        <w:rPr>
          <w:rFonts w:ascii="Times New Roman" w:hAnsi="Times New Roman" w:cs="Times New Roman"/>
          <w:sz w:val="56"/>
          <w:szCs w:val="56"/>
        </w:rPr>
      </w:pPr>
      <w:r w:rsidRPr="00055193">
        <w:rPr>
          <w:rFonts w:ascii="Times New Roman" w:hAnsi="Times New Roman" w:cs="Times New Roman"/>
          <w:sz w:val="56"/>
          <w:szCs w:val="56"/>
        </w:rPr>
        <w:t>(CIN: L21091MH1970PLC014865)</w:t>
      </w:r>
    </w:p>
    <w:p w:rsidR="00AE689D" w:rsidRDefault="00AE689D" w:rsidP="00AE689D">
      <w:pPr>
        <w:jc w:val="center"/>
        <w:rPr>
          <w:rFonts w:ascii="Times New Roman" w:hAnsi="Times New Roman" w:cs="Times New Roman"/>
          <w:sz w:val="56"/>
          <w:szCs w:val="56"/>
        </w:rPr>
      </w:pPr>
    </w:p>
    <w:p w:rsidR="00AE689D" w:rsidRPr="00405052" w:rsidRDefault="00AE689D" w:rsidP="00AE689D">
      <w:pPr>
        <w:jc w:val="center"/>
        <w:rPr>
          <w:rFonts w:ascii="Times New Roman" w:hAnsi="Times New Roman" w:cs="Times New Roman"/>
          <w:sz w:val="72"/>
          <w:szCs w:val="72"/>
        </w:rPr>
      </w:pPr>
      <w:r w:rsidRPr="00405052">
        <w:rPr>
          <w:rFonts w:ascii="Times New Roman" w:hAnsi="Times New Roman" w:cs="Times New Roman"/>
          <w:sz w:val="72"/>
          <w:szCs w:val="72"/>
        </w:rPr>
        <w:t>Code of Conduct of Board of Directors and Senior Management Personnel</w:t>
      </w:r>
    </w:p>
    <w:p w:rsidR="00AE689D" w:rsidRPr="00405052" w:rsidRDefault="00AE689D" w:rsidP="00571A4C">
      <w:pPr>
        <w:jc w:val="both"/>
        <w:rPr>
          <w:rFonts w:ascii="Times New Roman" w:hAnsi="Times New Roman" w:cs="Times New Roman"/>
          <w:b/>
          <w:sz w:val="72"/>
          <w:szCs w:val="72"/>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AE689D" w:rsidRDefault="00AE689D" w:rsidP="00571A4C">
      <w:pPr>
        <w:jc w:val="both"/>
        <w:rPr>
          <w:rFonts w:ascii="Times New Roman" w:hAnsi="Times New Roman" w:cs="Times New Roman"/>
          <w:b/>
          <w:sz w:val="28"/>
          <w:szCs w:val="28"/>
        </w:rPr>
      </w:pPr>
    </w:p>
    <w:p w:rsidR="00571A4C" w:rsidRDefault="00571A4C" w:rsidP="00571A4C">
      <w:pPr>
        <w:jc w:val="both"/>
        <w:rPr>
          <w:rFonts w:ascii="Times New Roman" w:hAnsi="Times New Roman" w:cs="Times New Roman"/>
          <w:b/>
          <w:sz w:val="28"/>
          <w:szCs w:val="28"/>
        </w:rPr>
      </w:pPr>
      <w:r w:rsidRPr="00500E34">
        <w:rPr>
          <w:rFonts w:ascii="Times New Roman" w:hAnsi="Times New Roman" w:cs="Times New Roman"/>
          <w:b/>
          <w:sz w:val="28"/>
          <w:szCs w:val="28"/>
        </w:rPr>
        <w:lastRenderedPageBreak/>
        <w:t>CODE OF CONDUCT - APPLICABLE TO ALL DIRECTORS&amp; SENIOR MANAGEMENT</w:t>
      </w:r>
    </w:p>
    <w:p w:rsidR="00AC5965" w:rsidRPr="00500E34" w:rsidRDefault="00AC5965" w:rsidP="00AC5965">
      <w:pPr>
        <w:pStyle w:val="ListParagraph"/>
        <w:numPr>
          <w:ilvl w:val="0"/>
          <w:numId w:val="1"/>
        </w:numPr>
        <w:tabs>
          <w:tab w:val="left" w:pos="840"/>
        </w:tabs>
        <w:spacing w:before="92"/>
        <w:jc w:val="left"/>
        <w:rPr>
          <w:sz w:val="28"/>
          <w:szCs w:val="28"/>
        </w:rPr>
      </w:pPr>
      <w:r w:rsidRPr="00DB396A">
        <w:rPr>
          <w:b/>
          <w:color w:val="333333"/>
          <w:sz w:val="28"/>
          <w:szCs w:val="28"/>
        </w:rPr>
        <w:t>PREAMBLE</w:t>
      </w:r>
      <w:r w:rsidRPr="00500E34">
        <w:rPr>
          <w:color w:val="333333"/>
          <w:sz w:val="28"/>
          <w:szCs w:val="28"/>
        </w:rPr>
        <w:t>:</w:t>
      </w:r>
    </w:p>
    <w:p w:rsidR="00AC5965" w:rsidRDefault="00AC5965" w:rsidP="00AC5965">
      <w:pPr>
        <w:pStyle w:val="BodyText"/>
        <w:spacing w:line="314" w:lineRule="auto"/>
        <w:ind w:left="580" w:right="191"/>
        <w:jc w:val="both"/>
        <w:rPr>
          <w:color w:val="333333"/>
          <w:sz w:val="28"/>
          <w:szCs w:val="28"/>
        </w:rPr>
      </w:pPr>
      <w:r w:rsidRPr="00500E34">
        <w:rPr>
          <w:color w:val="333333"/>
          <w:sz w:val="28"/>
          <w:szCs w:val="28"/>
        </w:rPr>
        <w:t xml:space="preserve">Risk Taking, Openness, Ownership, </w:t>
      </w:r>
      <w:r>
        <w:rPr>
          <w:color w:val="333333"/>
          <w:sz w:val="28"/>
          <w:szCs w:val="28"/>
        </w:rPr>
        <w:t>Honesty and Innovation</w:t>
      </w:r>
      <w:r w:rsidRPr="00500E34">
        <w:rPr>
          <w:color w:val="333333"/>
          <w:sz w:val="28"/>
          <w:szCs w:val="28"/>
        </w:rPr>
        <w:t xml:space="preserve"> comprise the core values</w:t>
      </w:r>
      <w:r w:rsidRPr="00500E34">
        <w:rPr>
          <w:color w:val="333333"/>
          <w:spacing w:val="-3"/>
          <w:sz w:val="28"/>
          <w:szCs w:val="28"/>
        </w:rPr>
        <w:t xml:space="preserve"> of</w:t>
      </w:r>
      <w:r w:rsidRPr="00500E34">
        <w:rPr>
          <w:color w:val="333333"/>
          <w:sz w:val="28"/>
          <w:szCs w:val="28"/>
        </w:rPr>
        <w:t xml:space="preserve"> Ventura Textiles Limited. Also, Integrity, transparency and trust form part of the core guiding principles that guide all activities at VENTURA TEXTILES </w:t>
      </w:r>
      <w:r w:rsidRPr="00500E34">
        <w:rPr>
          <w:color w:val="333333"/>
          <w:spacing w:val="-3"/>
          <w:sz w:val="28"/>
          <w:szCs w:val="28"/>
        </w:rPr>
        <w:t xml:space="preserve">LIMITED </w:t>
      </w:r>
      <w:r w:rsidRPr="00500E34">
        <w:rPr>
          <w:color w:val="333333"/>
          <w:sz w:val="28"/>
          <w:szCs w:val="28"/>
        </w:rPr>
        <w:t>(hereinafter referred to as the  “Company”</w:t>
      </w:r>
      <w:r w:rsidRPr="00500E34">
        <w:rPr>
          <w:color w:val="333333"/>
          <w:spacing w:val="-5"/>
          <w:sz w:val="28"/>
          <w:szCs w:val="28"/>
        </w:rPr>
        <w:t xml:space="preserve">),  </w:t>
      </w:r>
      <w:r w:rsidRPr="00500E34">
        <w:rPr>
          <w:color w:val="333333"/>
          <w:sz w:val="28"/>
          <w:szCs w:val="28"/>
        </w:rPr>
        <w:t xml:space="preserve">which has been the basis of its growth and development. While the Company has already adopted a </w:t>
      </w:r>
      <w:r w:rsidRPr="00500E34">
        <w:rPr>
          <w:color w:val="333333"/>
          <w:spacing w:val="-3"/>
          <w:sz w:val="28"/>
          <w:szCs w:val="28"/>
        </w:rPr>
        <w:t xml:space="preserve">Code </w:t>
      </w:r>
      <w:r w:rsidRPr="00500E34">
        <w:rPr>
          <w:color w:val="333333"/>
          <w:sz w:val="28"/>
          <w:szCs w:val="28"/>
        </w:rPr>
        <w:t xml:space="preserve">of Ethics for its Executive Directors and Employees, in terms of the amended Clause 49 of the Listing Agreement relating to 'Corporate Governance' it is mandatory that a separate legal and ethical standard of conduct is laid </w:t>
      </w:r>
      <w:r w:rsidRPr="00500E34">
        <w:rPr>
          <w:b/>
          <w:color w:val="333333"/>
          <w:sz w:val="28"/>
          <w:szCs w:val="28"/>
        </w:rPr>
        <w:t xml:space="preserve">pursuant to Regulation 17(5) of SEBI (Listing Obligations and Disclosure Requirements) Regulations, 2015 (hereinafter referred to as “LODR Regulations”) </w:t>
      </w:r>
      <w:r w:rsidRPr="00500E34">
        <w:rPr>
          <w:color w:val="333333"/>
          <w:sz w:val="28"/>
          <w:szCs w:val="28"/>
        </w:rPr>
        <w:t xml:space="preserve">and be </w:t>
      </w:r>
      <w:r w:rsidRPr="00500E34">
        <w:rPr>
          <w:color w:val="333333"/>
          <w:spacing w:val="-3"/>
          <w:sz w:val="28"/>
          <w:szCs w:val="28"/>
        </w:rPr>
        <w:t xml:space="preserve">made  </w:t>
      </w:r>
      <w:r w:rsidRPr="00500E34">
        <w:rPr>
          <w:color w:val="333333"/>
          <w:sz w:val="28"/>
          <w:szCs w:val="28"/>
        </w:rPr>
        <w:t xml:space="preserve">applicable to the Members of the Board &amp; Senior Management, where the term “Senior Management” shall mean officers/personnel of the Company </w:t>
      </w:r>
      <w:r w:rsidRPr="00500E34">
        <w:rPr>
          <w:color w:val="333333"/>
          <w:spacing w:val="-3"/>
          <w:sz w:val="28"/>
          <w:szCs w:val="28"/>
        </w:rPr>
        <w:t xml:space="preserve">who </w:t>
      </w:r>
      <w:r w:rsidRPr="00500E34">
        <w:rPr>
          <w:color w:val="333333"/>
          <w:sz w:val="28"/>
          <w:szCs w:val="28"/>
        </w:rPr>
        <w:t>are members of its core management team excluding Board of Directors and normally comprise all members of management one level below the executive directors, including all functional</w:t>
      </w:r>
      <w:r w:rsidRPr="00500E34">
        <w:rPr>
          <w:color w:val="333333"/>
          <w:spacing w:val="-14"/>
          <w:sz w:val="28"/>
          <w:szCs w:val="28"/>
        </w:rPr>
        <w:t xml:space="preserve"> </w:t>
      </w:r>
      <w:r w:rsidRPr="00500E34">
        <w:rPr>
          <w:color w:val="333333"/>
          <w:sz w:val="28"/>
          <w:szCs w:val="28"/>
        </w:rPr>
        <w:t>heads.</w:t>
      </w:r>
    </w:p>
    <w:p w:rsidR="00AC5965" w:rsidRPr="00AC5965" w:rsidRDefault="00AC5965" w:rsidP="00AC5965">
      <w:pPr>
        <w:pStyle w:val="BodyText"/>
        <w:spacing w:line="314" w:lineRule="auto"/>
        <w:ind w:left="580" w:right="191"/>
        <w:jc w:val="both"/>
        <w:rPr>
          <w:color w:val="333333"/>
          <w:sz w:val="28"/>
          <w:szCs w:val="28"/>
        </w:rPr>
      </w:pPr>
    </w:p>
    <w:p w:rsidR="00AC5965" w:rsidRPr="00500E34" w:rsidRDefault="00AC5965" w:rsidP="00AC5965">
      <w:pPr>
        <w:pStyle w:val="BodyText"/>
        <w:ind w:left="580" w:right="197"/>
        <w:jc w:val="both"/>
        <w:rPr>
          <w:sz w:val="28"/>
          <w:szCs w:val="28"/>
        </w:rPr>
      </w:pPr>
      <w:r w:rsidRPr="00500E34">
        <w:rPr>
          <w:color w:val="333333"/>
          <w:sz w:val="28"/>
          <w:szCs w:val="28"/>
        </w:rPr>
        <w:t>The Members of the Board &amp; Senior Management help shape the growth of the Company and are individually and collectively responsible to ensure that the Company operates with the highest degree of legal and ethical standards of conduct. Hence this Code.</w:t>
      </w:r>
    </w:p>
    <w:p w:rsidR="00AC5965" w:rsidRPr="00500E34" w:rsidRDefault="00AC5965" w:rsidP="00AC5965">
      <w:pPr>
        <w:pStyle w:val="BodyText"/>
        <w:rPr>
          <w:sz w:val="28"/>
          <w:szCs w:val="28"/>
        </w:rPr>
      </w:pPr>
    </w:p>
    <w:p w:rsidR="00AC5965" w:rsidRDefault="00AC5965" w:rsidP="00AC5965">
      <w:pPr>
        <w:pStyle w:val="BodyText"/>
        <w:spacing w:line="312" w:lineRule="auto"/>
        <w:ind w:left="580" w:right="201"/>
        <w:jc w:val="both"/>
        <w:rPr>
          <w:color w:val="333333"/>
          <w:sz w:val="28"/>
          <w:szCs w:val="28"/>
        </w:rPr>
      </w:pPr>
      <w:r w:rsidRPr="00500E34">
        <w:rPr>
          <w:color w:val="333333"/>
          <w:sz w:val="28"/>
          <w:szCs w:val="28"/>
        </w:rPr>
        <w:t>This Code lays down general principles designed to guide Members of the Board &amp; Senior Management in making ethical</w:t>
      </w:r>
      <w:r w:rsidRPr="00500E34">
        <w:rPr>
          <w:color w:val="333333"/>
          <w:spacing w:val="-1"/>
          <w:sz w:val="28"/>
          <w:szCs w:val="28"/>
        </w:rPr>
        <w:t xml:space="preserve"> </w:t>
      </w:r>
      <w:r w:rsidRPr="00500E34">
        <w:rPr>
          <w:color w:val="333333"/>
          <w:sz w:val="28"/>
          <w:szCs w:val="28"/>
        </w:rPr>
        <w:t>decisions.</w:t>
      </w:r>
    </w:p>
    <w:p w:rsidR="00AC5965" w:rsidRPr="00AC5965" w:rsidRDefault="00AC5965" w:rsidP="00AC5965">
      <w:pPr>
        <w:pStyle w:val="BodyText"/>
        <w:spacing w:line="312" w:lineRule="auto"/>
        <w:ind w:left="580" w:right="201"/>
        <w:jc w:val="both"/>
        <w:rPr>
          <w:color w:val="333333"/>
          <w:sz w:val="28"/>
          <w:szCs w:val="28"/>
        </w:rPr>
      </w:pPr>
    </w:p>
    <w:p w:rsidR="00AC5965" w:rsidRPr="00500E34" w:rsidRDefault="00AC5965" w:rsidP="00AC5965">
      <w:pPr>
        <w:pStyle w:val="BodyText"/>
        <w:spacing w:line="312" w:lineRule="auto"/>
        <w:ind w:left="580" w:right="200"/>
        <w:jc w:val="both"/>
        <w:rPr>
          <w:sz w:val="28"/>
          <w:szCs w:val="28"/>
        </w:rPr>
      </w:pPr>
      <w:r w:rsidRPr="00500E34">
        <w:rPr>
          <w:color w:val="333333"/>
          <w:sz w:val="28"/>
          <w:szCs w:val="28"/>
        </w:rPr>
        <w:t>Since, it is not possible to address every possible situation that may arise, the Members of the Board &amp; Senior Management are expected to exercise good judgment in compliance with the principles set out in this Code.</w:t>
      </w:r>
    </w:p>
    <w:p w:rsidR="00AC5965" w:rsidRPr="00500E34" w:rsidRDefault="00AC5965" w:rsidP="00AC5965">
      <w:pPr>
        <w:pStyle w:val="BodyText"/>
        <w:rPr>
          <w:sz w:val="28"/>
          <w:szCs w:val="28"/>
        </w:rPr>
      </w:pPr>
    </w:p>
    <w:p w:rsidR="00AC5965" w:rsidRDefault="00AC5965" w:rsidP="00AC5965">
      <w:pPr>
        <w:pStyle w:val="BodyText"/>
        <w:spacing w:line="312" w:lineRule="auto"/>
        <w:ind w:left="580" w:right="207"/>
        <w:jc w:val="both"/>
        <w:rPr>
          <w:sz w:val="28"/>
          <w:szCs w:val="28"/>
        </w:rPr>
      </w:pPr>
      <w:r w:rsidRPr="00500E34">
        <w:rPr>
          <w:sz w:val="28"/>
          <w:szCs w:val="28"/>
        </w:rPr>
        <w:t>In this Code, words importing masculine shall include feminine and words importing singular shall include plural or vice</w:t>
      </w:r>
      <w:r w:rsidRPr="00500E34">
        <w:rPr>
          <w:spacing w:val="-2"/>
          <w:sz w:val="28"/>
          <w:szCs w:val="28"/>
        </w:rPr>
        <w:t xml:space="preserve"> </w:t>
      </w:r>
      <w:r w:rsidRPr="00500E34">
        <w:rPr>
          <w:sz w:val="28"/>
          <w:szCs w:val="28"/>
        </w:rPr>
        <w:t>versa.</w:t>
      </w:r>
    </w:p>
    <w:p w:rsidR="006E70D0" w:rsidRPr="00500E34" w:rsidRDefault="006E70D0" w:rsidP="00AC5965">
      <w:pPr>
        <w:pStyle w:val="BodyText"/>
        <w:spacing w:line="312" w:lineRule="auto"/>
        <w:ind w:left="580" w:right="207"/>
        <w:jc w:val="both"/>
        <w:rPr>
          <w:sz w:val="28"/>
          <w:szCs w:val="28"/>
        </w:rPr>
      </w:pPr>
    </w:p>
    <w:p w:rsidR="00AC5965" w:rsidRPr="00544AE2" w:rsidRDefault="00AC5965" w:rsidP="00AC5965">
      <w:pPr>
        <w:pStyle w:val="ListParagraph"/>
        <w:numPr>
          <w:ilvl w:val="0"/>
          <w:numId w:val="1"/>
        </w:numPr>
        <w:tabs>
          <w:tab w:val="left" w:pos="840"/>
        </w:tabs>
        <w:spacing w:before="172"/>
        <w:ind w:hanging="380"/>
        <w:jc w:val="left"/>
        <w:rPr>
          <w:b/>
          <w:color w:val="333333"/>
          <w:sz w:val="28"/>
          <w:szCs w:val="28"/>
        </w:rPr>
      </w:pPr>
      <w:r w:rsidRPr="00544AE2">
        <w:rPr>
          <w:b/>
          <w:color w:val="333333"/>
          <w:sz w:val="28"/>
          <w:szCs w:val="28"/>
        </w:rPr>
        <w:lastRenderedPageBreak/>
        <w:t>APPLICABILITY:</w:t>
      </w:r>
    </w:p>
    <w:p w:rsidR="00AC5965" w:rsidRPr="00500E34" w:rsidRDefault="00AC5965" w:rsidP="00AC5965">
      <w:pPr>
        <w:pStyle w:val="BodyText"/>
        <w:spacing w:before="194" w:line="312" w:lineRule="auto"/>
        <w:ind w:left="580" w:right="191"/>
        <w:jc w:val="both"/>
        <w:rPr>
          <w:sz w:val="28"/>
          <w:szCs w:val="28"/>
        </w:rPr>
      </w:pPr>
      <w:r w:rsidRPr="00500E34">
        <w:rPr>
          <w:color w:val="333333"/>
          <w:sz w:val="28"/>
          <w:szCs w:val="28"/>
        </w:rPr>
        <w:t>This Code of Conduct continues to be applicable and binding on the following personnel of the Company (hereinafter referred to as "Members of the Board &amp; Senior Management"):</w:t>
      </w:r>
    </w:p>
    <w:p w:rsidR="00AC5965" w:rsidRPr="00500E34" w:rsidRDefault="00AC5965" w:rsidP="00AC5965">
      <w:pPr>
        <w:pStyle w:val="ListParagraph"/>
        <w:numPr>
          <w:ilvl w:val="1"/>
          <w:numId w:val="1"/>
        </w:numPr>
        <w:tabs>
          <w:tab w:val="left" w:pos="1111"/>
        </w:tabs>
        <w:spacing w:before="3"/>
        <w:ind w:left="1110" w:hanging="361"/>
        <w:rPr>
          <w:color w:val="333333"/>
          <w:sz w:val="28"/>
          <w:szCs w:val="28"/>
        </w:rPr>
      </w:pPr>
      <w:r w:rsidRPr="00500E34">
        <w:rPr>
          <w:color w:val="333333"/>
          <w:sz w:val="28"/>
          <w:szCs w:val="28"/>
        </w:rPr>
        <w:t>All Directors</w:t>
      </w:r>
    </w:p>
    <w:p w:rsidR="00AC5965" w:rsidRPr="00500E34" w:rsidRDefault="00AC5965" w:rsidP="00AC5965">
      <w:pPr>
        <w:pStyle w:val="ListParagraph"/>
        <w:numPr>
          <w:ilvl w:val="1"/>
          <w:numId w:val="1"/>
        </w:numPr>
        <w:tabs>
          <w:tab w:val="left" w:pos="1111"/>
        </w:tabs>
        <w:spacing w:before="193"/>
        <w:ind w:left="1110" w:hanging="361"/>
        <w:rPr>
          <w:color w:val="333333"/>
          <w:sz w:val="28"/>
          <w:szCs w:val="28"/>
        </w:rPr>
      </w:pPr>
      <w:r w:rsidRPr="00500E34">
        <w:rPr>
          <w:color w:val="333333"/>
          <w:sz w:val="28"/>
          <w:szCs w:val="28"/>
        </w:rPr>
        <w:t>All Heads of</w:t>
      </w:r>
      <w:r w:rsidRPr="00500E34">
        <w:rPr>
          <w:color w:val="333333"/>
          <w:spacing w:val="-2"/>
          <w:sz w:val="28"/>
          <w:szCs w:val="28"/>
        </w:rPr>
        <w:t xml:space="preserve"> </w:t>
      </w:r>
      <w:r w:rsidRPr="00500E34">
        <w:rPr>
          <w:color w:val="333333"/>
          <w:sz w:val="28"/>
          <w:szCs w:val="28"/>
        </w:rPr>
        <w:t>Departments</w:t>
      </w:r>
    </w:p>
    <w:p w:rsidR="00AC5965" w:rsidRPr="00500E34" w:rsidRDefault="00AC5965" w:rsidP="00AC5965">
      <w:pPr>
        <w:pStyle w:val="ListParagraph"/>
        <w:numPr>
          <w:ilvl w:val="1"/>
          <w:numId w:val="1"/>
        </w:numPr>
        <w:tabs>
          <w:tab w:val="left" w:pos="1111"/>
        </w:tabs>
        <w:spacing w:before="193"/>
        <w:ind w:left="1110" w:hanging="361"/>
        <w:rPr>
          <w:color w:val="333333"/>
          <w:sz w:val="28"/>
          <w:szCs w:val="28"/>
        </w:rPr>
      </w:pPr>
      <w:r w:rsidRPr="00500E34">
        <w:rPr>
          <w:color w:val="333333"/>
          <w:sz w:val="28"/>
          <w:szCs w:val="28"/>
        </w:rPr>
        <w:t>All Business</w:t>
      </w:r>
      <w:r w:rsidRPr="00500E34">
        <w:rPr>
          <w:color w:val="333333"/>
          <w:spacing w:val="-2"/>
          <w:sz w:val="28"/>
          <w:szCs w:val="28"/>
        </w:rPr>
        <w:t xml:space="preserve"> </w:t>
      </w:r>
      <w:r w:rsidRPr="00500E34">
        <w:rPr>
          <w:color w:val="333333"/>
          <w:sz w:val="28"/>
          <w:szCs w:val="28"/>
        </w:rPr>
        <w:t>Heads</w:t>
      </w:r>
    </w:p>
    <w:p w:rsidR="00AC5965" w:rsidRPr="00500E34" w:rsidRDefault="00AC5965" w:rsidP="00AC5965">
      <w:pPr>
        <w:pStyle w:val="BodyText"/>
        <w:rPr>
          <w:sz w:val="28"/>
          <w:szCs w:val="28"/>
        </w:rPr>
      </w:pPr>
    </w:p>
    <w:p w:rsidR="00AC5965" w:rsidRDefault="00AC5965" w:rsidP="00AC5965">
      <w:pPr>
        <w:pStyle w:val="BodyText"/>
        <w:spacing w:before="167" w:line="314" w:lineRule="auto"/>
        <w:ind w:left="580" w:right="209"/>
        <w:jc w:val="both"/>
        <w:rPr>
          <w:color w:val="333333"/>
          <w:sz w:val="28"/>
          <w:szCs w:val="28"/>
        </w:rPr>
      </w:pPr>
      <w:r w:rsidRPr="00500E34">
        <w:rPr>
          <w:color w:val="333333"/>
          <w:sz w:val="28"/>
          <w:szCs w:val="28"/>
        </w:rPr>
        <w:t>The term “relative”, anywhere appearing in this C</w:t>
      </w:r>
      <w:r>
        <w:rPr>
          <w:color w:val="333333"/>
          <w:sz w:val="28"/>
          <w:szCs w:val="28"/>
        </w:rPr>
        <w:t>ode, shall have the meaning as pre</w:t>
      </w:r>
      <w:r w:rsidRPr="00500E34">
        <w:rPr>
          <w:color w:val="333333"/>
          <w:sz w:val="28"/>
          <w:szCs w:val="28"/>
        </w:rPr>
        <w:t>scribed to it under the Companies Act, 2013, as amended from time to time.</w:t>
      </w:r>
    </w:p>
    <w:p w:rsidR="00801E68" w:rsidRPr="00544AE2" w:rsidRDefault="00801E68" w:rsidP="00801E68">
      <w:pPr>
        <w:pStyle w:val="ListParagraph"/>
        <w:numPr>
          <w:ilvl w:val="0"/>
          <w:numId w:val="1"/>
        </w:numPr>
        <w:tabs>
          <w:tab w:val="left" w:pos="840"/>
        </w:tabs>
        <w:spacing w:before="186"/>
        <w:ind w:hanging="452"/>
        <w:jc w:val="left"/>
        <w:rPr>
          <w:b/>
          <w:color w:val="333333"/>
          <w:sz w:val="28"/>
          <w:szCs w:val="28"/>
        </w:rPr>
      </w:pPr>
      <w:r w:rsidRPr="00544AE2">
        <w:rPr>
          <w:b/>
          <w:color w:val="333333"/>
          <w:sz w:val="28"/>
          <w:szCs w:val="28"/>
        </w:rPr>
        <w:t>THE</w:t>
      </w:r>
      <w:r w:rsidRPr="00544AE2">
        <w:rPr>
          <w:b/>
          <w:color w:val="333333"/>
          <w:spacing w:val="-4"/>
          <w:sz w:val="28"/>
          <w:szCs w:val="28"/>
        </w:rPr>
        <w:t xml:space="preserve"> </w:t>
      </w:r>
      <w:r w:rsidRPr="00544AE2">
        <w:rPr>
          <w:b/>
          <w:color w:val="333333"/>
          <w:sz w:val="28"/>
          <w:szCs w:val="28"/>
        </w:rPr>
        <w:t>CODE:</w:t>
      </w:r>
    </w:p>
    <w:p w:rsidR="00801E68" w:rsidRPr="00801E68" w:rsidRDefault="00801E68" w:rsidP="00801E68">
      <w:pPr>
        <w:pStyle w:val="Heading1"/>
        <w:numPr>
          <w:ilvl w:val="1"/>
          <w:numId w:val="1"/>
        </w:numPr>
        <w:tabs>
          <w:tab w:val="left" w:pos="840"/>
        </w:tabs>
        <w:spacing w:before="205"/>
        <w:ind w:hanging="270"/>
        <w:jc w:val="both"/>
        <w:rPr>
          <w:sz w:val="28"/>
          <w:szCs w:val="28"/>
        </w:rPr>
      </w:pPr>
      <w:r w:rsidRPr="00801E68">
        <w:rPr>
          <w:color w:val="333333"/>
          <w:sz w:val="28"/>
          <w:szCs w:val="28"/>
        </w:rPr>
        <w:t>To Lead by</w:t>
      </w:r>
      <w:r w:rsidRPr="00801E68">
        <w:rPr>
          <w:color w:val="333333"/>
          <w:spacing w:val="-6"/>
          <w:sz w:val="28"/>
          <w:szCs w:val="28"/>
        </w:rPr>
        <w:t xml:space="preserve"> </w:t>
      </w:r>
      <w:r w:rsidRPr="00801E68">
        <w:rPr>
          <w:color w:val="333333"/>
          <w:spacing w:val="-3"/>
          <w:sz w:val="28"/>
          <w:szCs w:val="28"/>
        </w:rPr>
        <w:t>example</w:t>
      </w:r>
    </w:p>
    <w:p w:rsidR="00801E68" w:rsidRPr="00801E68" w:rsidRDefault="00801E68" w:rsidP="00801E68">
      <w:pPr>
        <w:pStyle w:val="BodyText"/>
        <w:spacing w:before="62" w:line="312" w:lineRule="auto"/>
        <w:ind w:left="580" w:right="198"/>
        <w:jc w:val="both"/>
        <w:rPr>
          <w:sz w:val="28"/>
          <w:szCs w:val="28"/>
        </w:rPr>
      </w:pPr>
      <w:r w:rsidRPr="00801E68">
        <w:rPr>
          <w:color w:val="333333"/>
          <w:sz w:val="28"/>
          <w:szCs w:val="28"/>
        </w:rPr>
        <w:t xml:space="preserve">As every Member of the </w:t>
      </w:r>
      <w:r w:rsidRPr="00801E68">
        <w:rPr>
          <w:color w:val="333333"/>
          <w:spacing w:val="2"/>
          <w:sz w:val="28"/>
          <w:szCs w:val="28"/>
        </w:rPr>
        <w:t xml:space="preserve">Board </w:t>
      </w:r>
      <w:r w:rsidRPr="00801E68">
        <w:rPr>
          <w:color w:val="333333"/>
          <w:sz w:val="28"/>
          <w:szCs w:val="28"/>
        </w:rPr>
        <w:t xml:space="preserve">&amp; Senior Management is perceived to be the guiding force of the Company, it shall be their responsibility to lead by example. Leading by example would </w:t>
      </w:r>
      <w:r w:rsidRPr="00801E68">
        <w:rPr>
          <w:color w:val="333333"/>
          <w:spacing w:val="-3"/>
          <w:sz w:val="28"/>
          <w:szCs w:val="28"/>
        </w:rPr>
        <w:t xml:space="preserve">mean </w:t>
      </w:r>
      <w:r w:rsidRPr="00801E68">
        <w:rPr>
          <w:color w:val="333333"/>
          <w:sz w:val="28"/>
          <w:szCs w:val="28"/>
        </w:rPr>
        <w:t>and include:</w:t>
      </w:r>
      <w:r w:rsidRPr="00801E68">
        <w:rPr>
          <w:color w:val="333333"/>
          <w:spacing w:val="-3"/>
          <w:sz w:val="28"/>
          <w:szCs w:val="28"/>
        </w:rPr>
        <w:t xml:space="preserve"> </w:t>
      </w:r>
      <w:r w:rsidRPr="00801E68">
        <w:rPr>
          <w:color w:val="333333"/>
          <w:sz w:val="28"/>
          <w:szCs w:val="28"/>
        </w:rPr>
        <w:t>-</w:t>
      </w:r>
    </w:p>
    <w:p w:rsidR="00801E68" w:rsidRPr="00801E68" w:rsidRDefault="00801E68" w:rsidP="00801E68">
      <w:pPr>
        <w:pStyle w:val="BodyText"/>
        <w:rPr>
          <w:sz w:val="28"/>
          <w:szCs w:val="28"/>
        </w:rPr>
      </w:pPr>
    </w:p>
    <w:p w:rsidR="00801E68" w:rsidRPr="00801E68" w:rsidRDefault="00801E68" w:rsidP="00801E68">
      <w:pPr>
        <w:pStyle w:val="ListParagraph"/>
        <w:numPr>
          <w:ilvl w:val="2"/>
          <w:numId w:val="1"/>
        </w:numPr>
        <w:tabs>
          <w:tab w:val="left" w:pos="1111"/>
        </w:tabs>
        <w:ind w:left="1110" w:hanging="361"/>
        <w:jc w:val="left"/>
        <w:rPr>
          <w:color w:val="333333"/>
          <w:sz w:val="28"/>
          <w:szCs w:val="28"/>
        </w:rPr>
      </w:pPr>
      <w:r w:rsidRPr="00801E68">
        <w:rPr>
          <w:color w:val="333333"/>
          <w:sz w:val="28"/>
          <w:szCs w:val="28"/>
        </w:rPr>
        <w:t>To be a true role model for the behavior prescribed by the core values of</w:t>
      </w:r>
      <w:r w:rsidR="00EA5315">
        <w:rPr>
          <w:color w:val="333333"/>
          <w:spacing w:val="-29"/>
          <w:sz w:val="28"/>
          <w:szCs w:val="28"/>
        </w:rPr>
        <w:t xml:space="preserve"> </w:t>
      </w:r>
      <w:r w:rsidR="00EA5315" w:rsidRPr="00EA5315">
        <w:rPr>
          <w:color w:val="333333"/>
          <w:sz w:val="28"/>
          <w:szCs w:val="28"/>
        </w:rPr>
        <w:t>company</w:t>
      </w:r>
      <w:r w:rsidRPr="00801E68">
        <w:rPr>
          <w:color w:val="333333"/>
          <w:spacing w:val="-3"/>
          <w:sz w:val="28"/>
          <w:szCs w:val="28"/>
        </w:rPr>
        <w:t>.</w:t>
      </w:r>
    </w:p>
    <w:p w:rsidR="00801E68" w:rsidRPr="00801E68" w:rsidRDefault="00801E68" w:rsidP="00801E68">
      <w:pPr>
        <w:pStyle w:val="ListParagraph"/>
        <w:numPr>
          <w:ilvl w:val="2"/>
          <w:numId w:val="1"/>
        </w:numPr>
        <w:tabs>
          <w:tab w:val="left" w:pos="1111"/>
        </w:tabs>
        <w:spacing w:before="194"/>
        <w:ind w:left="1110" w:hanging="361"/>
        <w:jc w:val="left"/>
        <w:rPr>
          <w:color w:val="333333"/>
          <w:sz w:val="28"/>
          <w:szCs w:val="28"/>
        </w:rPr>
      </w:pPr>
      <w:r w:rsidRPr="00801E68">
        <w:rPr>
          <w:color w:val="333333"/>
          <w:sz w:val="28"/>
          <w:szCs w:val="28"/>
        </w:rPr>
        <w:t>To always be guided by the core purpose of the</w:t>
      </w:r>
      <w:r w:rsidRPr="00801E68">
        <w:rPr>
          <w:color w:val="333333"/>
          <w:spacing w:val="-21"/>
          <w:sz w:val="28"/>
          <w:szCs w:val="28"/>
        </w:rPr>
        <w:t xml:space="preserve"> </w:t>
      </w:r>
      <w:r w:rsidRPr="00801E68">
        <w:rPr>
          <w:color w:val="333333"/>
          <w:sz w:val="28"/>
          <w:szCs w:val="28"/>
        </w:rPr>
        <w:t>Company.</w:t>
      </w:r>
    </w:p>
    <w:p w:rsidR="00801E68" w:rsidRPr="00801E68" w:rsidRDefault="00801E68" w:rsidP="00801E68">
      <w:pPr>
        <w:pStyle w:val="ListParagraph"/>
        <w:numPr>
          <w:ilvl w:val="2"/>
          <w:numId w:val="1"/>
        </w:numPr>
        <w:tabs>
          <w:tab w:val="left" w:pos="1111"/>
        </w:tabs>
        <w:spacing w:before="193"/>
        <w:ind w:left="1110" w:hanging="361"/>
        <w:jc w:val="left"/>
        <w:rPr>
          <w:color w:val="333333"/>
          <w:sz w:val="28"/>
          <w:szCs w:val="28"/>
        </w:rPr>
      </w:pPr>
      <w:r w:rsidRPr="00801E68">
        <w:rPr>
          <w:color w:val="333333"/>
          <w:sz w:val="28"/>
          <w:szCs w:val="28"/>
        </w:rPr>
        <w:t>To</w:t>
      </w:r>
      <w:r w:rsidRPr="00801E68">
        <w:rPr>
          <w:color w:val="333333"/>
          <w:spacing w:val="-5"/>
          <w:sz w:val="28"/>
          <w:szCs w:val="28"/>
        </w:rPr>
        <w:t xml:space="preserve"> </w:t>
      </w:r>
      <w:r w:rsidRPr="00801E68">
        <w:rPr>
          <w:color w:val="333333"/>
          <w:sz w:val="28"/>
          <w:szCs w:val="28"/>
        </w:rPr>
        <w:t>act</w:t>
      </w:r>
      <w:r w:rsidRPr="00801E68">
        <w:rPr>
          <w:color w:val="333333"/>
          <w:spacing w:val="-2"/>
          <w:sz w:val="28"/>
          <w:szCs w:val="28"/>
        </w:rPr>
        <w:t xml:space="preserve"> </w:t>
      </w:r>
      <w:r w:rsidRPr="00801E68">
        <w:rPr>
          <w:color w:val="333333"/>
          <w:sz w:val="28"/>
          <w:szCs w:val="28"/>
        </w:rPr>
        <w:t>with</w:t>
      </w:r>
      <w:r w:rsidRPr="00801E68">
        <w:rPr>
          <w:color w:val="333333"/>
          <w:spacing w:val="-2"/>
          <w:sz w:val="28"/>
          <w:szCs w:val="28"/>
        </w:rPr>
        <w:t xml:space="preserve"> </w:t>
      </w:r>
      <w:r w:rsidRPr="00801E68">
        <w:rPr>
          <w:color w:val="333333"/>
          <w:sz w:val="28"/>
          <w:szCs w:val="28"/>
        </w:rPr>
        <w:t>honesty,</w:t>
      </w:r>
      <w:r w:rsidRPr="00801E68">
        <w:rPr>
          <w:color w:val="333333"/>
          <w:spacing w:val="-1"/>
          <w:sz w:val="28"/>
          <w:szCs w:val="28"/>
        </w:rPr>
        <w:t xml:space="preserve"> </w:t>
      </w:r>
      <w:r w:rsidRPr="00801E68">
        <w:rPr>
          <w:color w:val="333333"/>
          <w:sz w:val="28"/>
          <w:szCs w:val="28"/>
        </w:rPr>
        <w:t>integrity</w:t>
      </w:r>
      <w:r w:rsidRPr="00801E68">
        <w:rPr>
          <w:color w:val="333333"/>
          <w:spacing w:val="-6"/>
          <w:sz w:val="28"/>
          <w:szCs w:val="28"/>
        </w:rPr>
        <w:t xml:space="preserve"> </w:t>
      </w:r>
      <w:r w:rsidRPr="00801E68">
        <w:rPr>
          <w:color w:val="333333"/>
          <w:sz w:val="28"/>
          <w:szCs w:val="28"/>
        </w:rPr>
        <w:t>and</w:t>
      </w:r>
      <w:r w:rsidRPr="00801E68">
        <w:rPr>
          <w:color w:val="333333"/>
          <w:spacing w:val="-2"/>
          <w:sz w:val="28"/>
          <w:szCs w:val="28"/>
        </w:rPr>
        <w:t xml:space="preserve"> </w:t>
      </w:r>
      <w:r w:rsidRPr="00801E68">
        <w:rPr>
          <w:color w:val="333333"/>
          <w:sz w:val="28"/>
          <w:szCs w:val="28"/>
        </w:rPr>
        <w:t>fairness</w:t>
      </w:r>
      <w:r w:rsidRPr="00801E68">
        <w:rPr>
          <w:color w:val="333333"/>
          <w:spacing w:val="-3"/>
          <w:sz w:val="28"/>
          <w:szCs w:val="28"/>
        </w:rPr>
        <w:t xml:space="preserve"> </w:t>
      </w:r>
      <w:r w:rsidRPr="00801E68">
        <w:rPr>
          <w:color w:val="333333"/>
          <w:sz w:val="28"/>
          <w:szCs w:val="28"/>
        </w:rPr>
        <w:t>in</w:t>
      </w:r>
      <w:r w:rsidRPr="00801E68">
        <w:rPr>
          <w:color w:val="333333"/>
          <w:spacing w:val="-1"/>
          <w:sz w:val="28"/>
          <w:szCs w:val="28"/>
        </w:rPr>
        <w:t xml:space="preserve"> </w:t>
      </w:r>
      <w:r w:rsidRPr="00801E68">
        <w:rPr>
          <w:color w:val="333333"/>
          <w:sz w:val="28"/>
          <w:szCs w:val="28"/>
        </w:rPr>
        <w:t>all</w:t>
      </w:r>
      <w:r w:rsidRPr="00801E68">
        <w:rPr>
          <w:color w:val="333333"/>
          <w:spacing w:val="-4"/>
          <w:sz w:val="28"/>
          <w:szCs w:val="28"/>
        </w:rPr>
        <w:t xml:space="preserve"> </w:t>
      </w:r>
      <w:r w:rsidRPr="00801E68">
        <w:rPr>
          <w:color w:val="333333"/>
          <w:sz w:val="28"/>
          <w:szCs w:val="28"/>
        </w:rPr>
        <w:t>dealings</w:t>
      </w:r>
      <w:r w:rsidRPr="00801E68">
        <w:rPr>
          <w:color w:val="333333"/>
          <w:spacing w:val="-1"/>
          <w:sz w:val="28"/>
          <w:szCs w:val="28"/>
        </w:rPr>
        <w:t xml:space="preserve"> </w:t>
      </w:r>
      <w:r w:rsidRPr="00801E68">
        <w:rPr>
          <w:color w:val="333333"/>
          <w:sz w:val="28"/>
          <w:szCs w:val="28"/>
        </w:rPr>
        <w:t>for</w:t>
      </w:r>
      <w:r w:rsidRPr="00801E68">
        <w:rPr>
          <w:color w:val="333333"/>
          <w:spacing w:val="-2"/>
          <w:sz w:val="28"/>
          <w:szCs w:val="28"/>
        </w:rPr>
        <w:t xml:space="preserve"> </w:t>
      </w:r>
      <w:r w:rsidRPr="00801E68">
        <w:rPr>
          <w:color w:val="333333"/>
          <w:sz w:val="28"/>
          <w:szCs w:val="28"/>
        </w:rPr>
        <w:t>and</w:t>
      </w:r>
      <w:r w:rsidRPr="00801E68">
        <w:rPr>
          <w:color w:val="333333"/>
          <w:spacing w:val="-1"/>
          <w:sz w:val="28"/>
          <w:szCs w:val="28"/>
        </w:rPr>
        <w:t xml:space="preserve"> </w:t>
      </w:r>
      <w:r w:rsidRPr="00801E68">
        <w:rPr>
          <w:color w:val="333333"/>
          <w:sz w:val="28"/>
          <w:szCs w:val="28"/>
        </w:rPr>
        <w:t>on</w:t>
      </w:r>
      <w:r w:rsidRPr="00801E68">
        <w:rPr>
          <w:color w:val="333333"/>
          <w:spacing w:val="-4"/>
          <w:sz w:val="28"/>
          <w:szCs w:val="28"/>
        </w:rPr>
        <w:t xml:space="preserve"> </w:t>
      </w:r>
      <w:r w:rsidRPr="00801E68">
        <w:rPr>
          <w:color w:val="333333"/>
          <w:sz w:val="28"/>
          <w:szCs w:val="28"/>
        </w:rPr>
        <w:t>behalf</w:t>
      </w:r>
      <w:r w:rsidRPr="00801E68">
        <w:rPr>
          <w:color w:val="333333"/>
          <w:spacing w:val="-2"/>
          <w:sz w:val="28"/>
          <w:szCs w:val="28"/>
        </w:rPr>
        <w:t xml:space="preserve"> </w:t>
      </w:r>
      <w:r w:rsidRPr="00801E68">
        <w:rPr>
          <w:color w:val="333333"/>
          <w:sz w:val="28"/>
          <w:szCs w:val="28"/>
        </w:rPr>
        <w:t>of</w:t>
      </w:r>
      <w:r w:rsidRPr="00801E68">
        <w:rPr>
          <w:color w:val="333333"/>
          <w:spacing w:val="-3"/>
          <w:sz w:val="28"/>
          <w:szCs w:val="28"/>
        </w:rPr>
        <w:t xml:space="preserve"> </w:t>
      </w:r>
      <w:r w:rsidRPr="00801E68">
        <w:rPr>
          <w:color w:val="333333"/>
          <w:sz w:val="28"/>
          <w:szCs w:val="28"/>
        </w:rPr>
        <w:t>the</w:t>
      </w:r>
      <w:r w:rsidRPr="00801E68">
        <w:rPr>
          <w:color w:val="333333"/>
          <w:spacing w:val="-6"/>
          <w:sz w:val="28"/>
          <w:szCs w:val="28"/>
        </w:rPr>
        <w:t xml:space="preserve"> </w:t>
      </w:r>
      <w:r w:rsidRPr="00801E68">
        <w:rPr>
          <w:color w:val="333333"/>
          <w:sz w:val="28"/>
          <w:szCs w:val="28"/>
        </w:rPr>
        <w:t>Company.</w:t>
      </w:r>
    </w:p>
    <w:p w:rsidR="00801E68" w:rsidRPr="00801E68" w:rsidRDefault="00801E68" w:rsidP="00801E68">
      <w:pPr>
        <w:pStyle w:val="BodyText"/>
        <w:spacing w:before="10"/>
        <w:rPr>
          <w:sz w:val="28"/>
          <w:szCs w:val="28"/>
        </w:rPr>
      </w:pPr>
    </w:p>
    <w:p w:rsidR="00801E68" w:rsidRPr="00801E68" w:rsidRDefault="00801E68" w:rsidP="00801E68">
      <w:pPr>
        <w:pStyle w:val="ListParagraph"/>
        <w:numPr>
          <w:ilvl w:val="2"/>
          <w:numId w:val="1"/>
        </w:numPr>
        <w:tabs>
          <w:tab w:val="left" w:pos="1111"/>
        </w:tabs>
        <w:ind w:left="1110" w:hanging="361"/>
        <w:jc w:val="left"/>
        <w:rPr>
          <w:color w:val="333333"/>
          <w:sz w:val="28"/>
          <w:szCs w:val="28"/>
        </w:rPr>
      </w:pPr>
      <w:r w:rsidRPr="00801E68">
        <w:rPr>
          <w:color w:val="333333"/>
          <w:sz w:val="28"/>
          <w:szCs w:val="28"/>
        </w:rPr>
        <w:t>To adhere to an appropriate and decent dress</w:t>
      </w:r>
      <w:r w:rsidRPr="00801E68">
        <w:rPr>
          <w:color w:val="333333"/>
          <w:spacing w:val="-5"/>
          <w:sz w:val="28"/>
          <w:szCs w:val="28"/>
        </w:rPr>
        <w:t xml:space="preserve"> </w:t>
      </w:r>
      <w:r w:rsidRPr="00801E68">
        <w:rPr>
          <w:color w:val="333333"/>
          <w:sz w:val="28"/>
          <w:szCs w:val="28"/>
        </w:rPr>
        <w:t>code.</w:t>
      </w:r>
    </w:p>
    <w:p w:rsidR="00801E68" w:rsidRPr="00801E68" w:rsidRDefault="00801E68" w:rsidP="00801E68">
      <w:pPr>
        <w:pStyle w:val="ListParagraph"/>
        <w:numPr>
          <w:ilvl w:val="2"/>
          <w:numId w:val="1"/>
        </w:numPr>
        <w:tabs>
          <w:tab w:val="left" w:pos="1111"/>
        </w:tabs>
        <w:spacing w:before="194"/>
        <w:ind w:left="1110" w:hanging="361"/>
        <w:jc w:val="left"/>
        <w:rPr>
          <w:color w:val="333333"/>
          <w:sz w:val="28"/>
          <w:szCs w:val="28"/>
        </w:rPr>
      </w:pPr>
      <w:r w:rsidRPr="00801E68">
        <w:rPr>
          <w:color w:val="333333"/>
          <w:sz w:val="28"/>
          <w:szCs w:val="28"/>
        </w:rPr>
        <w:t>Humility whilst discussing matters with junior</w:t>
      </w:r>
      <w:r w:rsidRPr="00801E68">
        <w:rPr>
          <w:color w:val="333333"/>
          <w:spacing w:val="-18"/>
          <w:sz w:val="28"/>
          <w:szCs w:val="28"/>
        </w:rPr>
        <w:t xml:space="preserve"> </w:t>
      </w:r>
      <w:r w:rsidRPr="00801E68">
        <w:rPr>
          <w:color w:val="333333"/>
          <w:sz w:val="28"/>
          <w:szCs w:val="28"/>
        </w:rPr>
        <w:t>employees.</w:t>
      </w:r>
    </w:p>
    <w:p w:rsidR="00801E68" w:rsidRPr="00801E68" w:rsidRDefault="00801E68" w:rsidP="00801E68">
      <w:pPr>
        <w:pStyle w:val="ListParagraph"/>
        <w:numPr>
          <w:ilvl w:val="2"/>
          <w:numId w:val="1"/>
        </w:numPr>
        <w:tabs>
          <w:tab w:val="left" w:pos="1110"/>
          <w:tab w:val="left" w:pos="1111"/>
        </w:tabs>
        <w:spacing w:before="195"/>
        <w:ind w:left="1110" w:right="115"/>
        <w:jc w:val="left"/>
        <w:rPr>
          <w:color w:val="333333"/>
          <w:sz w:val="28"/>
          <w:szCs w:val="28"/>
        </w:rPr>
      </w:pPr>
      <w:r w:rsidRPr="00801E68">
        <w:rPr>
          <w:color w:val="333333"/>
          <w:sz w:val="28"/>
          <w:szCs w:val="28"/>
        </w:rPr>
        <w:t>Restraint in use of abusive language during conversations with employees/ customers and stakeholders.</w:t>
      </w:r>
    </w:p>
    <w:p w:rsidR="00801E68" w:rsidRPr="00801E68" w:rsidRDefault="00801E68" w:rsidP="00801E68">
      <w:pPr>
        <w:pStyle w:val="ListParagraph"/>
        <w:numPr>
          <w:ilvl w:val="2"/>
          <w:numId w:val="1"/>
        </w:numPr>
        <w:tabs>
          <w:tab w:val="left" w:pos="1111"/>
        </w:tabs>
        <w:spacing w:before="193"/>
        <w:ind w:left="1110" w:hanging="361"/>
        <w:jc w:val="left"/>
        <w:rPr>
          <w:color w:val="333333"/>
          <w:sz w:val="28"/>
          <w:szCs w:val="28"/>
        </w:rPr>
      </w:pPr>
      <w:r w:rsidRPr="00801E68">
        <w:rPr>
          <w:color w:val="333333"/>
          <w:sz w:val="28"/>
          <w:szCs w:val="28"/>
        </w:rPr>
        <w:t>An obligation to guide and motivate the entire</w:t>
      </w:r>
      <w:r w:rsidRPr="00801E68">
        <w:rPr>
          <w:color w:val="333333"/>
          <w:spacing w:val="-15"/>
          <w:sz w:val="28"/>
          <w:szCs w:val="28"/>
        </w:rPr>
        <w:t xml:space="preserve"> </w:t>
      </w:r>
      <w:r w:rsidR="00D663DC" w:rsidRPr="00801E68">
        <w:rPr>
          <w:color w:val="333333"/>
          <w:sz w:val="28"/>
          <w:szCs w:val="28"/>
        </w:rPr>
        <w:t>organization</w:t>
      </w:r>
      <w:r w:rsidRPr="00801E68">
        <w:rPr>
          <w:color w:val="333333"/>
          <w:sz w:val="28"/>
          <w:szCs w:val="28"/>
        </w:rPr>
        <w:t>.</w:t>
      </w:r>
    </w:p>
    <w:p w:rsidR="00801E68" w:rsidRPr="00801E68" w:rsidRDefault="00801E68" w:rsidP="00801E68">
      <w:pPr>
        <w:pStyle w:val="ListParagraph"/>
        <w:numPr>
          <w:ilvl w:val="2"/>
          <w:numId w:val="1"/>
        </w:numPr>
        <w:tabs>
          <w:tab w:val="left" w:pos="1111"/>
        </w:tabs>
        <w:spacing w:before="193"/>
        <w:ind w:left="1110" w:hanging="361"/>
        <w:jc w:val="left"/>
        <w:rPr>
          <w:color w:val="333333"/>
          <w:sz w:val="28"/>
          <w:szCs w:val="28"/>
        </w:rPr>
      </w:pPr>
      <w:r w:rsidRPr="00801E68">
        <w:rPr>
          <w:color w:val="333333"/>
          <w:sz w:val="28"/>
          <w:szCs w:val="28"/>
        </w:rPr>
        <w:t>To lead by self-commitment and</w:t>
      </w:r>
      <w:r w:rsidRPr="00801E68">
        <w:rPr>
          <w:color w:val="333333"/>
          <w:spacing w:val="-16"/>
          <w:sz w:val="28"/>
          <w:szCs w:val="28"/>
        </w:rPr>
        <w:t xml:space="preserve"> </w:t>
      </w:r>
      <w:r w:rsidRPr="00801E68">
        <w:rPr>
          <w:color w:val="333333"/>
          <w:sz w:val="28"/>
          <w:szCs w:val="28"/>
        </w:rPr>
        <w:t>self-motivation.</w:t>
      </w:r>
    </w:p>
    <w:p w:rsidR="00801E68" w:rsidRPr="00801E68" w:rsidRDefault="00801E68" w:rsidP="00801E68">
      <w:pPr>
        <w:pStyle w:val="ListParagraph"/>
        <w:numPr>
          <w:ilvl w:val="2"/>
          <w:numId w:val="1"/>
        </w:numPr>
        <w:tabs>
          <w:tab w:val="left" w:pos="1110"/>
          <w:tab w:val="left" w:pos="1111"/>
        </w:tabs>
        <w:spacing w:before="194"/>
        <w:ind w:left="1110" w:right="113"/>
        <w:jc w:val="left"/>
        <w:rPr>
          <w:color w:val="333333"/>
          <w:sz w:val="28"/>
          <w:szCs w:val="28"/>
        </w:rPr>
      </w:pPr>
      <w:r w:rsidRPr="00801E68">
        <w:rPr>
          <w:color w:val="333333"/>
          <w:sz w:val="28"/>
          <w:szCs w:val="28"/>
        </w:rPr>
        <w:t>To exercise powers conferred with reasonable discretion and after weighing consequences of such use.</w:t>
      </w:r>
    </w:p>
    <w:p w:rsidR="00801E68" w:rsidRPr="00801E68" w:rsidRDefault="00801E68" w:rsidP="00801E68">
      <w:pPr>
        <w:pStyle w:val="ListParagraph"/>
        <w:numPr>
          <w:ilvl w:val="2"/>
          <w:numId w:val="1"/>
        </w:numPr>
        <w:tabs>
          <w:tab w:val="left" w:pos="1110"/>
          <w:tab w:val="left" w:pos="1111"/>
        </w:tabs>
        <w:spacing w:before="195"/>
        <w:ind w:left="1110" w:hanging="361"/>
        <w:jc w:val="left"/>
        <w:rPr>
          <w:color w:val="333333"/>
          <w:sz w:val="28"/>
          <w:szCs w:val="28"/>
        </w:rPr>
      </w:pPr>
      <w:r w:rsidRPr="00801E68">
        <w:rPr>
          <w:color w:val="333333"/>
          <w:sz w:val="28"/>
          <w:szCs w:val="28"/>
        </w:rPr>
        <w:t>To induce a feeling of loyalty towards the</w:t>
      </w:r>
      <w:r w:rsidRPr="00801E68">
        <w:rPr>
          <w:color w:val="333333"/>
          <w:spacing w:val="-19"/>
          <w:sz w:val="28"/>
          <w:szCs w:val="28"/>
        </w:rPr>
        <w:t xml:space="preserve"> </w:t>
      </w:r>
      <w:r w:rsidR="00D663DC" w:rsidRPr="00801E68">
        <w:rPr>
          <w:color w:val="333333"/>
          <w:sz w:val="28"/>
          <w:szCs w:val="28"/>
        </w:rPr>
        <w:t>organization</w:t>
      </w:r>
      <w:r w:rsidRPr="00801E68">
        <w:rPr>
          <w:color w:val="333333"/>
          <w:sz w:val="28"/>
          <w:szCs w:val="28"/>
        </w:rPr>
        <w:t>.</w:t>
      </w:r>
    </w:p>
    <w:p w:rsidR="00801E68" w:rsidRPr="00801E68" w:rsidRDefault="00801E68" w:rsidP="00801E68">
      <w:pPr>
        <w:pStyle w:val="ListParagraph"/>
        <w:numPr>
          <w:ilvl w:val="2"/>
          <w:numId w:val="1"/>
        </w:numPr>
        <w:tabs>
          <w:tab w:val="left" w:pos="1111"/>
        </w:tabs>
        <w:spacing w:before="193"/>
        <w:ind w:left="1110" w:hanging="361"/>
        <w:jc w:val="left"/>
        <w:rPr>
          <w:color w:val="333333"/>
          <w:sz w:val="28"/>
          <w:szCs w:val="28"/>
        </w:rPr>
      </w:pPr>
      <w:r w:rsidRPr="00801E68">
        <w:rPr>
          <w:color w:val="333333"/>
          <w:sz w:val="28"/>
          <w:szCs w:val="28"/>
        </w:rPr>
        <w:t>To work selflessly to achieve the business objectives of the</w:t>
      </w:r>
      <w:r w:rsidRPr="00801E68">
        <w:rPr>
          <w:color w:val="333333"/>
          <w:spacing w:val="-11"/>
          <w:sz w:val="28"/>
          <w:szCs w:val="28"/>
        </w:rPr>
        <w:t xml:space="preserve"> </w:t>
      </w:r>
      <w:r w:rsidRPr="00801E68">
        <w:rPr>
          <w:color w:val="333333"/>
          <w:spacing w:val="-3"/>
          <w:sz w:val="28"/>
          <w:szCs w:val="28"/>
        </w:rPr>
        <w:t>Company.</w:t>
      </w:r>
    </w:p>
    <w:p w:rsidR="00801E68" w:rsidRPr="00801E68" w:rsidRDefault="00801E68" w:rsidP="00801E68">
      <w:pPr>
        <w:pStyle w:val="ListParagraph"/>
        <w:numPr>
          <w:ilvl w:val="2"/>
          <w:numId w:val="1"/>
        </w:numPr>
        <w:tabs>
          <w:tab w:val="left" w:pos="1110"/>
          <w:tab w:val="left" w:pos="1111"/>
        </w:tabs>
        <w:spacing w:before="194"/>
        <w:ind w:left="1110" w:right="113"/>
        <w:jc w:val="left"/>
        <w:rPr>
          <w:color w:val="333333"/>
          <w:sz w:val="28"/>
          <w:szCs w:val="28"/>
        </w:rPr>
      </w:pPr>
      <w:r w:rsidRPr="00801E68">
        <w:rPr>
          <w:color w:val="333333"/>
          <w:sz w:val="28"/>
          <w:szCs w:val="28"/>
        </w:rPr>
        <w:lastRenderedPageBreak/>
        <w:t>To comply and ensure  compliance  with  laws,  rules  and  regulations  as  applicable  to  the business of the</w:t>
      </w:r>
      <w:r w:rsidRPr="00801E68">
        <w:rPr>
          <w:color w:val="333333"/>
          <w:spacing w:val="-16"/>
          <w:sz w:val="28"/>
          <w:szCs w:val="28"/>
        </w:rPr>
        <w:t xml:space="preserve"> </w:t>
      </w:r>
      <w:r w:rsidRPr="00801E68">
        <w:rPr>
          <w:color w:val="333333"/>
          <w:spacing w:val="-3"/>
          <w:sz w:val="28"/>
          <w:szCs w:val="28"/>
        </w:rPr>
        <w:t>Company.</w:t>
      </w:r>
    </w:p>
    <w:p w:rsidR="00801E68" w:rsidRPr="00801E68" w:rsidRDefault="00801E68" w:rsidP="00801E68">
      <w:pPr>
        <w:pStyle w:val="ListParagraph"/>
        <w:numPr>
          <w:ilvl w:val="2"/>
          <w:numId w:val="1"/>
        </w:numPr>
        <w:tabs>
          <w:tab w:val="left" w:pos="1111"/>
        </w:tabs>
        <w:spacing w:before="195" w:line="312" w:lineRule="auto"/>
        <w:ind w:left="1110" w:right="200"/>
        <w:jc w:val="left"/>
        <w:rPr>
          <w:color w:val="333333"/>
          <w:sz w:val="28"/>
          <w:szCs w:val="28"/>
        </w:rPr>
      </w:pPr>
      <w:r w:rsidRPr="00801E68">
        <w:rPr>
          <w:color w:val="333333"/>
          <w:sz w:val="28"/>
          <w:szCs w:val="28"/>
        </w:rPr>
        <w:t>To act in good faith, responsibly, with due care, competence and diligence, and without misrepresenting</w:t>
      </w:r>
      <w:r w:rsidRPr="00801E68">
        <w:rPr>
          <w:color w:val="333333"/>
          <w:spacing w:val="-5"/>
          <w:sz w:val="28"/>
          <w:szCs w:val="28"/>
        </w:rPr>
        <w:t xml:space="preserve"> </w:t>
      </w:r>
      <w:r w:rsidRPr="00801E68">
        <w:rPr>
          <w:color w:val="333333"/>
          <w:sz w:val="28"/>
          <w:szCs w:val="28"/>
        </w:rPr>
        <w:t>material</w:t>
      </w:r>
      <w:r w:rsidRPr="00801E68">
        <w:rPr>
          <w:color w:val="333333"/>
          <w:spacing w:val="-6"/>
          <w:sz w:val="28"/>
          <w:szCs w:val="28"/>
        </w:rPr>
        <w:t xml:space="preserve"> </w:t>
      </w:r>
      <w:r w:rsidRPr="00801E68">
        <w:rPr>
          <w:color w:val="333333"/>
          <w:sz w:val="28"/>
          <w:szCs w:val="28"/>
        </w:rPr>
        <w:t>facts</w:t>
      </w:r>
      <w:r w:rsidRPr="00801E68">
        <w:rPr>
          <w:color w:val="333333"/>
          <w:spacing w:val="-2"/>
          <w:sz w:val="28"/>
          <w:szCs w:val="28"/>
        </w:rPr>
        <w:t xml:space="preserve"> </w:t>
      </w:r>
      <w:r w:rsidRPr="00801E68">
        <w:rPr>
          <w:color w:val="333333"/>
          <w:sz w:val="28"/>
          <w:szCs w:val="28"/>
        </w:rPr>
        <w:t>or</w:t>
      </w:r>
      <w:r w:rsidRPr="00801E68">
        <w:rPr>
          <w:color w:val="333333"/>
          <w:spacing w:val="-3"/>
          <w:sz w:val="28"/>
          <w:szCs w:val="28"/>
        </w:rPr>
        <w:t xml:space="preserve"> </w:t>
      </w:r>
      <w:r w:rsidRPr="00801E68">
        <w:rPr>
          <w:color w:val="333333"/>
          <w:sz w:val="28"/>
          <w:szCs w:val="28"/>
        </w:rPr>
        <w:t>allowing</w:t>
      </w:r>
      <w:r w:rsidRPr="00801E68">
        <w:rPr>
          <w:color w:val="333333"/>
          <w:spacing w:val="-5"/>
          <w:sz w:val="28"/>
          <w:szCs w:val="28"/>
        </w:rPr>
        <w:t xml:space="preserve"> </w:t>
      </w:r>
      <w:r w:rsidRPr="00801E68">
        <w:rPr>
          <w:color w:val="333333"/>
          <w:sz w:val="28"/>
          <w:szCs w:val="28"/>
        </w:rPr>
        <w:t>his/her</w:t>
      </w:r>
      <w:r w:rsidRPr="00801E68">
        <w:rPr>
          <w:color w:val="333333"/>
          <w:spacing w:val="-6"/>
          <w:sz w:val="28"/>
          <w:szCs w:val="28"/>
        </w:rPr>
        <w:t xml:space="preserve"> </w:t>
      </w:r>
      <w:r w:rsidRPr="00801E68">
        <w:rPr>
          <w:color w:val="333333"/>
          <w:sz w:val="28"/>
          <w:szCs w:val="28"/>
        </w:rPr>
        <w:t>independent</w:t>
      </w:r>
      <w:r w:rsidRPr="00801E68">
        <w:rPr>
          <w:color w:val="333333"/>
          <w:spacing w:val="-6"/>
          <w:sz w:val="28"/>
          <w:szCs w:val="28"/>
        </w:rPr>
        <w:t xml:space="preserve"> </w:t>
      </w:r>
      <w:r w:rsidRPr="00801E68">
        <w:rPr>
          <w:color w:val="333333"/>
          <w:sz w:val="28"/>
          <w:szCs w:val="28"/>
        </w:rPr>
        <w:t>judgement</w:t>
      </w:r>
      <w:r w:rsidRPr="00801E68">
        <w:rPr>
          <w:color w:val="333333"/>
          <w:spacing w:val="-1"/>
          <w:sz w:val="28"/>
          <w:szCs w:val="28"/>
        </w:rPr>
        <w:t xml:space="preserve"> </w:t>
      </w:r>
      <w:r w:rsidRPr="00801E68">
        <w:rPr>
          <w:color w:val="333333"/>
          <w:sz w:val="28"/>
          <w:szCs w:val="28"/>
        </w:rPr>
        <w:t>to</w:t>
      </w:r>
      <w:r w:rsidRPr="00801E68">
        <w:rPr>
          <w:color w:val="333333"/>
          <w:spacing w:val="-5"/>
          <w:sz w:val="28"/>
          <w:szCs w:val="28"/>
        </w:rPr>
        <w:t xml:space="preserve"> </w:t>
      </w:r>
      <w:r w:rsidRPr="00801E68">
        <w:rPr>
          <w:color w:val="333333"/>
          <w:sz w:val="28"/>
          <w:szCs w:val="28"/>
        </w:rPr>
        <w:t>be</w:t>
      </w:r>
      <w:r w:rsidRPr="00801E68">
        <w:rPr>
          <w:color w:val="333333"/>
          <w:spacing w:val="-2"/>
          <w:sz w:val="28"/>
          <w:szCs w:val="28"/>
        </w:rPr>
        <w:t xml:space="preserve"> </w:t>
      </w:r>
      <w:r w:rsidRPr="00801E68">
        <w:rPr>
          <w:color w:val="333333"/>
          <w:sz w:val="28"/>
          <w:szCs w:val="28"/>
        </w:rPr>
        <w:t>compromised.</w:t>
      </w:r>
    </w:p>
    <w:p w:rsidR="00801E68" w:rsidRPr="00801E68" w:rsidRDefault="00801E68" w:rsidP="00801E68">
      <w:pPr>
        <w:pStyle w:val="ListParagraph"/>
        <w:numPr>
          <w:ilvl w:val="2"/>
          <w:numId w:val="1"/>
        </w:numPr>
        <w:tabs>
          <w:tab w:val="left" w:pos="1111"/>
        </w:tabs>
        <w:spacing w:before="122" w:line="312" w:lineRule="auto"/>
        <w:ind w:left="1110" w:right="202"/>
        <w:jc w:val="left"/>
        <w:rPr>
          <w:color w:val="333333"/>
          <w:sz w:val="28"/>
          <w:szCs w:val="28"/>
        </w:rPr>
      </w:pPr>
      <w:r w:rsidRPr="00801E68">
        <w:rPr>
          <w:color w:val="333333"/>
          <w:sz w:val="28"/>
          <w:szCs w:val="28"/>
        </w:rPr>
        <w:t xml:space="preserve">To respect the confidentiality of any information that may be </w:t>
      </w:r>
      <w:r w:rsidR="00494A7B">
        <w:rPr>
          <w:color w:val="333333"/>
          <w:sz w:val="28"/>
          <w:szCs w:val="28"/>
        </w:rPr>
        <w:t>acquired or accessed during the</w:t>
      </w:r>
      <w:r w:rsidRPr="00801E68">
        <w:rPr>
          <w:color w:val="333333"/>
          <w:sz w:val="28"/>
          <w:szCs w:val="28"/>
        </w:rPr>
        <w:t xml:space="preserve"> course of work and ensure that such confidential information is not used for personal</w:t>
      </w:r>
      <w:r w:rsidRPr="00801E68">
        <w:rPr>
          <w:color w:val="333333"/>
          <w:spacing w:val="-21"/>
          <w:sz w:val="28"/>
          <w:szCs w:val="28"/>
        </w:rPr>
        <w:t xml:space="preserve"> </w:t>
      </w:r>
      <w:r w:rsidRPr="00801E68">
        <w:rPr>
          <w:color w:val="333333"/>
          <w:sz w:val="28"/>
          <w:szCs w:val="28"/>
        </w:rPr>
        <w:t>gain.</w:t>
      </w:r>
    </w:p>
    <w:p w:rsidR="00801E68" w:rsidRPr="00801E68" w:rsidRDefault="00801E68" w:rsidP="00801E68">
      <w:pPr>
        <w:pStyle w:val="ListParagraph"/>
        <w:numPr>
          <w:ilvl w:val="2"/>
          <w:numId w:val="1"/>
        </w:numPr>
        <w:tabs>
          <w:tab w:val="left" w:pos="1111"/>
        </w:tabs>
        <w:spacing w:before="125"/>
        <w:ind w:left="1110" w:right="113"/>
        <w:jc w:val="left"/>
        <w:rPr>
          <w:color w:val="333333"/>
          <w:sz w:val="28"/>
          <w:szCs w:val="28"/>
        </w:rPr>
      </w:pPr>
      <w:r w:rsidRPr="00801E68">
        <w:rPr>
          <w:color w:val="333333"/>
          <w:sz w:val="28"/>
          <w:szCs w:val="28"/>
        </w:rPr>
        <w:t>To share knowledge, maintain and develop skills essential and relevant to his/her role and responsibilities.</w:t>
      </w:r>
    </w:p>
    <w:p w:rsidR="00801E68" w:rsidRPr="00801E68" w:rsidRDefault="00801E68" w:rsidP="00801E68">
      <w:pPr>
        <w:pStyle w:val="ListParagraph"/>
        <w:numPr>
          <w:ilvl w:val="2"/>
          <w:numId w:val="1"/>
        </w:numPr>
        <w:tabs>
          <w:tab w:val="left" w:pos="1111"/>
        </w:tabs>
        <w:spacing w:before="195"/>
        <w:ind w:left="1110" w:hanging="361"/>
        <w:jc w:val="left"/>
        <w:rPr>
          <w:color w:val="333333"/>
          <w:sz w:val="28"/>
          <w:szCs w:val="28"/>
        </w:rPr>
      </w:pPr>
      <w:r w:rsidRPr="00801E68">
        <w:rPr>
          <w:color w:val="333333"/>
          <w:sz w:val="28"/>
          <w:szCs w:val="28"/>
        </w:rPr>
        <w:t xml:space="preserve">To proactively promote ethical </w:t>
      </w:r>
      <w:r w:rsidR="00494A7B" w:rsidRPr="00801E68">
        <w:rPr>
          <w:color w:val="333333"/>
          <w:sz w:val="28"/>
          <w:szCs w:val="28"/>
        </w:rPr>
        <w:t>behavior</w:t>
      </w:r>
      <w:r w:rsidRPr="00801E68">
        <w:rPr>
          <w:color w:val="333333"/>
          <w:sz w:val="28"/>
          <w:szCs w:val="28"/>
        </w:rPr>
        <w:t xml:space="preserve"> amongst peers and</w:t>
      </w:r>
      <w:r w:rsidRPr="00801E68">
        <w:rPr>
          <w:color w:val="333333"/>
          <w:spacing w:val="-15"/>
          <w:sz w:val="28"/>
          <w:szCs w:val="28"/>
        </w:rPr>
        <w:t xml:space="preserve"> </w:t>
      </w:r>
      <w:r w:rsidRPr="00801E68">
        <w:rPr>
          <w:color w:val="333333"/>
          <w:sz w:val="28"/>
          <w:szCs w:val="28"/>
        </w:rPr>
        <w:t>subordinates.</w:t>
      </w:r>
    </w:p>
    <w:p w:rsidR="00801E68" w:rsidRPr="00801E68" w:rsidRDefault="00801E68" w:rsidP="00801E68">
      <w:pPr>
        <w:pStyle w:val="ListParagraph"/>
        <w:numPr>
          <w:ilvl w:val="2"/>
          <w:numId w:val="1"/>
        </w:numPr>
        <w:tabs>
          <w:tab w:val="left" w:pos="1111"/>
        </w:tabs>
        <w:spacing w:before="193"/>
        <w:ind w:left="1110" w:right="113"/>
        <w:jc w:val="left"/>
        <w:rPr>
          <w:color w:val="333333"/>
          <w:sz w:val="28"/>
          <w:szCs w:val="28"/>
        </w:rPr>
      </w:pPr>
      <w:r w:rsidRPr="00801E68">
        <w:rPr>
          <w:color w:val="333333"/>
          <w:sz w:val="28"/>
          <w:szCs w:val="28"/>
        </w:rPr>
        <w:t>To proactively support all initiatives undertaken by the Company to prevent degradation of the environment.</w:t>
      </w:r>
    </w:p>
    <w:p w:rsidR="00801E68" w:rsidRPr="00801E68" w:rsidRDefault="00801E68" w:rsidP="00801E68">
      <w:pPr>
        <w:pStyle w:val="Heading1"/>
        <w:numPr>
          <w:ilvl w:val="1"/>
          <w:numId w:val="1"/>
        </w:numPr>
        <w:tabs>
          <w:tab w:val="left" w:pos="840"/>
        </w:tabs>
        <w:spacing w:before="169"/>
        <w:ind w:hanging="270"/>
        <w:jc w:val="both"/>
        <w:rPr>
          <w:color w:val="333333"/>
          <w:sz w:val="28"/>
          <w:szCs w:val="28"/>
        </w:rPr>
      </w:pPr>
      <w:r w:rsidRPr="00801E68">
        <w:rPr>
          <w:color w:val="333333"/>
          <w:spacing w:val="-4"/>
          <w:sz w:val="28"/>
          <w:szCs w:val="28"/>
        </w:rPr>
        <w:t xml:space="preserve">Principles </w:t>
      </w:r>
      <w:r w:rsidRPr="00801E68">
        <w:rPr>
          <w:color w:val="333333"/>
          <w:spacing w:val="-3"/>
          <w:sz w:val="28"/>
          <w:szCs w:val="28"/>
        </w:rPr>
        <w:t>of</w:t>
      </w:r>
      <w:r w:rsidRPr="00801E68">
        <w:rPr>
          <w:color w:val="333333"/>
          <w:spacing w:val="-7"/>
          <w:sz w:val="28"/>
          <w:szCs w:val="28"/>
        </w:rPr>
        <w:t xml:space="preserve"> </w:t>
      </w:r>
      <w:r w:rsidRPr="00801E68">
        <w:rPr>
          <w:color w:val="333333"/>
          <w:spacing w:val="-4"/>
          <w:sz w:val="28"/>
          <w:szCs w:val="28"/>
        </w:rPr>
        <w:t>Compliance</w:t>
      </w:r>
    </w:p>
    <w:p w:rsidR="00801E68" w:rsidRPr="00801E68" w:rsidRDefault="00801E68" w:rsidP="00801E68">
      <w:pPr>
        <w:pStyle w:val="ListParagraph"/>
        <w:numPr>
          <w:ilvl w:val="2"/>
          <w:numId w:val="1"/>
        </w:numPr>
        <w:tabs>
          <w:tab w:val="left" w:pos="1111"/>
        </w:tabs>
        <w:spacing w:before="64" w:line="312" w:lineRule="auto"/>
        <w:ind w:left="1110" w:right="202"/>
        <w:rPr>
          <w:color w:val="333333"/>
          <w:sz w:val="28"/>
          <w:szCs w:val="28"/>
        </w:rPr>
      </w:pPr>
      <w:r w:rsidRPr="00801E68">
        <w:rPr>
          <w:color w:val="333333"/>
          <w:sz w:val="28"/>
          <w:szCs w:val="28"/>
        </w:rPr>
        <w:t xml:space="preserve">Whilst carrying out duties comply with and ensure compliance of legal/ regulatory requirements </w:t>
      </w:r>
      <w:r w:rsidRPr="00801E68">
        <w:rPr>
          <w:color w:val="333333"/>
          <w:spacing w:val="-3"/>
          <w:sz w:val="28"/>
          <w:szCs w:val="28"/>
        </w:rPr>
        <w:t xml:space="preserve">as </w:t>
      </w:r>
      <w:r w:rsidRPr="00801E68">
        <w:rPr>
          <w:color w:val="333333"/>
          <w:sz w:val="28"/>
          <w:szCs w:val="28"/>
        </w:rPr>
        <w:t xml:space="preserve">applicable to the business of the Company and endeavor that before any directions are given </w:t>
      </w:r>
      <w:r w:rsidRPr="00801E68">
        <w:rPr>
          <w:color w:val="333333"/>
          <w:spacing w:val="-3"/>
          <w:sz w:val="28"/>
          <w:szCs w:val="28"/>
        </w:rPr>
        <w:t xml:space="preserve">or </w:t>
      </w:r>
      <w:r w:rsidRPr="00801E68">
        <w:rPr>
          <w:color w:val="333333"/>
          <w:sz w:val="28"/>
          <w:szCs w:val="28"/>
        </w:rPr>
        <w:t>decisions are taken, relevant legal/ regulatory requirements are taken into</w:t>
      </w:r>
      <w:r w:rsidRPr="00801E68">
        <w:rPr>
          <w:color w:val="333333"/>
          <w:spacing w:val="-19"/>
          <w:sz w:val="28"/>
          <w:szCs w:val="28"/>
        </w:rPr>
        <w:t xml:space="preserve"> </w:t>
      </w:r>
      <w:r w:rsidRPr="00801E68">
        <w:rPr>
          <w:color w:val="333333"/>
          <w:sz w:val="28"/>
          <w:szCs w:val="28"/>
        </w:rPr>
        <w:t>account.</w:t>
      </w:r>
    </w:p>
    <w:p w:rsidR="00801E68" w:rsidRPr="00801E68" w:rsidRDefault="00801E68" w:rsidP="00801E68">
      <w:pPr>
        <w:pStyle w:val="ListParagraph"/>
        <w:numPr>
          <w:ilvl w:val="2"/>
          <w:numId w:val="1"/>
        </w:numPr>
        <w:tabs>
          <w:tab w:val="left" w:pos="1111"/>
        </w:tabs>
        <w:spacing w:before="92" w:line="312" w:lineRule="auto"/>
        <w:ind w:left="1110" w:right="197"/>
        <w:rPr>
          <w:color w:val="333333"/>
          <w:sz w:val="28"/>
          <w:szCs w:val="28"/>
        </w:rPr>
      </w:pPr>
      <w:r w:rsidRPr="00801E68">
        <w:rPr>
          <w:color w:val="333333"/>
          <w:sz w:val="28"/>
          <w:szCs w:val="28"/>
        </w:rPr>
        <w:t>Whilst carrying out duties ensure it is executed in terms of the authorizations granted and within   the limits prescribed under the relevant policies, codes, guidelin</w:t>
      </w:r>
      <w:r w:rsidR="007933DB">
        <w:rPr>
          <w:color w:val="333333"/>
          <w:sz w:val="28"/>
          <w:szCs w:val="28"/>
        </w:rPr>
        <w:t xml:space="preserve">es and other directives issued </w:t>
      </w:r>
      <w:r w:rsidR="00B333AA">
        <w:rPr>
          <w:color w:val="333333"/>
          <w:spacing w:val="-3"/>
          <w:sz w:val="28"/>
          <w:szCs w:val="28"/>
        </w:rPr>
        <w:t xml:space="preserve">by </w:t>
      </w:r>
      <w:r w:rsidRPr="00801E68">
        <w:rPr>
          <w:color w:val="333333"/>
          <w:sz w:val="28"/>
          <w:szCs w:val="28"/>
        </w:rPr>
        <w:t>the Board of Directors or Committee of Directors or Management of the Company, from time to time.</w:t>
      </w:r>
    </w:p>
    <w:p w:rsidR="00801E68" w:rsidRPr="00801E68" w:rsidRDefault="00801E68" w:rsidP="00801E68">
      <w:pPr>
        <w:pStyle w:val="ListParagraph"/>
        <w:numPr>
          <w:ilvl w:val="2"/>
          <w:numId w:val="1"/>
        </w:numPr>
        <w:tabs>
          <w:tab w:val="left" w:pos="1111"/>
        </w:tabs>
        <w:spacing w:before="127" w:line="312" w:lineRule="auto"/>
        <w:ind w:left="1110" w:right="192"/>
        <w:rPr>
          <w:color w:val="333333"/>
          <w:sz w:val="28"/>
          <w:szCs w:val="28"/>
        </w:rPr>
      </w:pPr>
      <w:r w:rsidRPr="00801E68">
        <w:rPr>
          <w:color w:val="333333"/>
          <w:spacing w:val="-4"/>
          <w:sz w:val="28"/>
          <w:szCs w:val="28"/>
        </w:rPr>
        <w:t xml:space="preserve">If  </w:t>
      </w:r>
      <w:r w:rsidRPr="00801E68">
        <w:rPr>
          <w:color w:val="333333"/>
          <w:sz w:val="28"/>
          <w:szCs w:val="28"/>
        </w:rPr>
        <w:t xml:space="preserve">any Member  of the </w:t>
      </w:r>
      <w:r w:rsidRPr="00801E68">
        <w:rPr>
          <w:color w:val="333333"/>
          <w:spacing w:val="2"/>
          <w:sz w:val="28"/>
          <w:szCs w:val="28"/>
        </w:rPr>
        <w:t xml:space="preserve">Board </w:t>
      </w:r>
      <w:r w:rsidRPr="00801E68">
        <w:rPr>
          <w:color w:val="333333"/>
          <w:sz w:val="28"/>
          <w:szCs w:val="28"/>
        </w:rPr>
        <w:t xml:space="preserve">&amp; Senior Management becomes aware of any information that  </w:t>
      </w:r>
      <w:r w:rsidRPr="00801E68">
        <w:rPr>
          <w:color w:val="333333"/>
          <w:spacing w:val="-3"/>
          <w:sz w:val="28"/>
          <w:szCs w:val="28"/>
        </w:rPr>
        <w:t xml:space="preserve">may  </w:t>
      </w:r>
      <w:r w:rsidRPr="00801E68">
        <w:rPr>
          <w:color w:val="333333"/>
          <w:sz w:val="28"/>
          <w:szCs w:val="28"/>
        </w:rPr>
        <w:t xml:space="preserve">be perceived to be violating any legal/ regulatory requirement as applicable to the business of the Company, which </w:t>
      </w:r>
      <w:r w:rsidRPr="00801E68">
        <w:rPr>
          <w:color w:val="333333"/>
          <w:spacing w:val="-3"/>
          <w:sz w:val="28"/>
          <w:szCs w:val="28"/>
        </w:rPr>
        <w:t xml:space="preserve">may </w:t>
      </w:r>
      <w:r w:rsidRPr="00801E68">
        <w:rPr>
          <w:color w:val="333333"/>
          <w:sz w:val="28"/>
          <w:szCs w:val="28"/>
        </w:rPr>
        <w:t xml:space="preserve">subject the Company and/ or its officers to litigation/ prosecution, he/she  shall forthwith bring the </w:t>
      </w:r>
      <w:r w:rsidRPr="00801E68">
        <w:rPr>
          <w:color w:val="333333"/>
          <w:spacing w:val="-4"/>
          <w:sz w:val="28"/>
          <w:szCs w:val="28"/>
        </w:rPr>
        <w:t xml:space="preserve">same </w:t>
      </w:r>
      <w:r w:rsidRPr="00801E68">
        <w:rPr>
          <w:color w:val="333333"/>
          <w:sz w:val="28"/>
          <w:szCs w:val="28"/>
        </w:rPr>
        <w:t>to the notice of his/ her immediate</w:t>
      </w:r>
      <w:r w:rsidRPr="00801E68">
        <w:rPr>
          <w:color w:val="333333"/>
          <w:spacing w:val="22"/>
          <w:sz w:val="28"/>
          <w:szCs w:val="28"/>
        </w:rPr>
        <w:t xml:space="preserve"> </w:t>
      </w:r>
      <w:r w:rsidRPr="00801E68">
        <w:rPr>
          <w:color w:val="333333"/>
          <w:sz w:val="28"/>
          <w:szCs w:val="28"/>
        </w:rPr>
        <w:t>superior.</w:t>
      </w:r>
    </w:p>
    <w:p w:rsidR="00801E68" w:rsidRPr="00801E68" w:rsidRDefault="00801E68" w:rsidP="006E63B9">
      <w:pPr>
        <w:pStyle w:val="ListParagraph"/>
        <w:numPr>
          <w:ilvl w:val="2"/>
          <w:numId w:val="1"/>
        </w:numPr>
        <w:tabs>
          <w:tab w:val="left" w:pos="1111"/>
        </w:tabs>
        <w:spacing w:before="124" w:line="312" w:lineRule="auto"/>
        <w:ind w:left="1110" w:right="197"/>
        <w:rPr>
          <w:color w:val="333333"/>
          <w:sz w:val="28"/>
          <w:szCs w:val="28"/>
        </w:rPr>
      </w:pPr>
      <w:r w:rsidRPr="00801E68">
        <w:rPr>
          <w:color w:val="333333"/>
          <w:spacing w:val="-4"/>
          <w:sz w:val="28"/>
          <w:szCs w:val="28"/>
        </w:rPr>
        <w:t xml:space="preserve">If </w:t>
      </w:r>
      <w:r w:rsidRPr="00801E68">
        <w:rPr>
          <w:color w:val="333333"/>
          <w:sz w:val="28"/>
          <w:szCs w:val="28"/>
        </w:rPr>
        <w:t xml:space="preserve">any Member of the </w:t>
      </w:r>
      <w:r w:rsidRPr="00801E68">
        <w:rPr>
          <w:color w:val="333333"/>
          <w:spacing w:val="2"/>
          <w:sz w:val="28"/>
          <w:szCs w:val="28"/>
        </w:rPr>
        <w:t xml:space="preserve">Board </w:t>
      </w:r>
      <w:r w:rsidRPr="00801E68">
        <w:rPr>
          <w:color w:val="333333"/>
          <w:sz w:val="28"/>
          <w:szCs w:val="28"/>
        </w:rPr>
        <w:t xml:space="preserve">&amp; Senior Management becomes aware of any suspected or actual instances of fraud, misconduct or irregularity or failure of internal control system </w:t>
      </w:r>
      <w:r w:rsidR="000C2ED3" w:rsidRPr="00801E68">
        <w:rPr>
          <w:color w:val="333333"/>
          <w:sz w:val="28"/>
          <w:szCs w:val="28"/>
        </w:rPr>
        <w:t>of material</w:t>
      </w:r>
      <w:r w:rsidRPr="00801E68">
        <w:rPr>
          <w:color w:val="333333"/>
          <w:sz w:val="28"/>
          <w:szCs w:val="28"/>
        </w:rPr>
        <w:t xml:space="preserve"> nature, which is likely to impact the business interest of the </w:t>
      </w:r>
      <w:r w:rsidRPr="00801E68">
        <w:rPr>
          <w:color w:val="333333"/>
          <w:spacing w:val="-3"/>
          <w:sz w:val="28"/>
          <w:szCs w:val="28"/>
        </w:rPr>
        <w:t>Company</w:t>
      </w:r>
      <w:r w:rsidR="000C2ED3" w:rsidRPr="00801E68">
        <w:rPr>
          <w:color w:val="333333"/>
          <w:spacing w:val="-3"/>
          <w:sz w:val="28"/>
          <w:szCs w:val="28"/>
        </w:rPr>
        <w:t>, he</w:t>
      </w:r>
      <w:r w:rsidR="000C2ED3" w:rsidRPr="00801E68">
        <w:rPr>
          <w:color w:val="333333"/>
          <w:sz w:val="28"/>
          <w:szCs w:val="28"/>
        </w:rPr>
        <w:t>/ she shall forthwith</w:t>
      </w:r>
      <w:r w:rsidRPr="00801E68">
        <w:rPr>
          <w:color w:val="333333"/>
          <w:sz w:val="28"/>
          <w:szCs w:val="28"/>
        </w:rPr>
        <w:t xml:space="preserve"> bring the </w:t>
      </w:r>
      <w:r w:rsidRPr="00801E68">
        <w:rPr>
          <w:color w:val="333333"/>
          <w:spacing w:val="-3"/>
          <w:sz w:val="28"/>
          <w:szCs w:val="28"/>
        </w:rPr>
        <w:t xml:space="preserve">same </w:t>
      </w:r>
      <w:r w:rsidRPr="00801E68">
        <w:rPr>
          <w:color w:val="333333"/>
          <w:sz w:val="28"/>
          <w:szCs w:val="28"/>
        </w:rPr>
        <w:t xml:space="preserve">to the notice of the </w:t>
      </w:r>
      <w:r w:rsidRPr="00801E68">
        <w:rPr>
          <w:color w:val="333333"/>
          <w:spacing w:val="-5"/>
          <w:sz w:val="28"/>
          <w:szCs w:val="28"/>
        </w:rPr>
        <w:t xml:space="preserve">Ethics Officer, </w:t>
      </w:r>
      <w:r w:rsidRPr="00801E68">
        <w:rPr>
          <w:color w:val="333333"/>
          <w:spacing w:val="-4"/>
          <w:sz w:val="28"/>
          <w:szCs w:val="28"/>
        </w:rPr>
        <w:t xml:space="preserve">or </w:t>
      </w:r>
      <w:r w:rsidRPr="00801E68">
        <w:rPr>
          <w:color w:val="333333"/>
          <w:sz w:val="28"/>
          <w:szCs w:val="28"/>
        </w:rPr>
        <w:t xml:space="preserve">to </w:t>
      </w:r>
      <w:r w:rsidRPr="00801E68">
        <w:rPr>
          <w:color w:val="333333"/>
          <w:spacing w:val="-4"/>
          <w:sz w:val="28"/>
          <w:szCs w:val="28"/>
        </w:rPr>
        <w:t xml:space="preserve">the </w:t>
      </w:r>
      <w:r w:rsidRPr="00801E68">
        <w:rPr>
          <w:color w:val="333333"/>
          <w:spacing w:val="-6"/>
          <w:sz w:val="28"/>
          <w:szCs w:val="28"/>
        </w:rPr>
        <w:t xml:space="preserve">Chairman </w:t>
      </w:r>
      <w:r w:rsidRPr="00801E68">
        <w:rPr>
          <w:color w:val="333333"/>
          <w:spacing w:val="-3"/>
          <w:sz w:val="28"/>
          <w:szCs w:val="28"/>
        </w:rPr>
        <w:t xml:space="preserve">of the </w:t>
      </w:r>
      <w:r w:rsidRPr="00801E68">
        <w:rPr>
          <w:color w:val="333333"/>
          <w:spacing w:val="-6"/>
          <w:sz w:val="28"/>
          <w:szCs w:val="28"/>
        </w:rPr>
        <w:t xml:space="preserve">Audit Committee </w:t>
      </w:r>
      <w:r w:rsidRPr="00801E68">
        <w:rPr>
          <w:color w:val="333333"/>
          <w:sz w:val="28"/>
          <w:szCs w:val="28"/>
        </w:rPr>
        <w:t xml:space="preserve">in </w:t>
      </w:r>
      <w:r w:rsidRPr="00801E68">
        <w:rPr>
          <w:color w:val="333333"/>
          <w:spacing w:val="-6"/>
          <w:sz w:val="28"/>
          <w:szCs w:val="28"/>
        </w:rPr>
        <w:t>exceptional</w:t>
      </w:r>
      <w:r w:rsidRPr="00801E68">
        <w:rPr>
          <w:color w:val="333333"/>
          <w:spacing w:val="-11"/>
          <w:sz w:val="28"/>
          <w:szCs w:val="28"/>
        </w:rPr>
        <w:t xml:space="preserve"> </w:t>
      </w:r>
      <w:r w:rsidRPr="00801E68">
        <w:rPr>
          <w:color w:val="333333"/>
          <w:spacing w:val="-5"/>
          <w:sz w:val="28"/>
          <w:szCs w:val="28"/>
        </w:rPr>
        <w:t>cases,</w:t>
      </w:r>
      <w:r w:rsidRPr="00801E68">
        <w:rPr>
          <w:color w:val="333333"/>
          <w:spacing w:val="-11"/>
          <w:sz w:val="28"/>
          <w:szCs w:val="28"/>
        </w:rPr>
        <w:t xml:space="preserve"> </w:t>
      </w:r>
      <w:r w:rsidRPr="00801E68">
        <w:rPr>
          <w:color w:val="333333"/>
          <w:sz w:val="28"/>
          <w:szCs w:val="28"/>
        </w:rPr>
        <w:lastRenderedPageBreak/>
        <w:t>in</w:t>
      </w:r>
      <w:r w:rsidRPr="00801E68">
        <w:rPr>
          <w:color w:val="333333"/>
          <w:spacing w:val="-9"/>
          <w:sz w:val="28"/>
          <w:szCs w:val="28"/>
        </w:rPr>
        <w:t xml:space="preserve"> </w:t>
      </w:r>
      <w:r w:rsidRPr="00801E68">
        <w:rPr>
          <w:color w:val="333333"/>
          <w:spacing w:val="-6"/>
          <w:sz w:val="28"/>
          <w:szCs w:val="28"/>
        </w:rPr>
        <w:t>accordance</w:t>
      </w:r>
      <w:r w:rsidRPr="00801E68">
        <w:rPr>
          <w:color w:val="333333"/>
          <w:spacing w:val="-9"/>
          <w:sz w:val="28"/>
          <w:szCs w:val="28"/>
        </w:rPr>
        <w:t xml:space="preserve"> </w:t>
      </w:r>
      <w:r w:rsidRPr="00801E68">
        <w:rPr>
          <w:color w:val="333333"/>
          <w:spacing w:val="-5"/>
          <w:sz w:val="28"/>
          <w:szCs w:val="28"/>
        </w:rPr>
        <w:t>with</w:t>
      </w:r>
      <w:r w:rsidRPr="00801E68">
        <w:rPr>
          <w:color w:val="333333"/>
          <w:spacing w:val="-9"/>
          <w:sz w:val="28"/>
          <w:szCs w:val="28"/>
        </w:rPr>
        <w:t xml:space="preserve"> </w:t>
      </w:r>
      <w:r w:rsidRPr="00801E68">
        <w:rPr>
          <w:color w:val="333333"/>
          <w:spacing w:val="-4"/>
          <w:sz w:val="28"/>
          <w:szCs w:val="28"/>
        </w:rPr>
        <w:t>the</w:t>
      </w:r>
      <w:r w:rsidRPr="00801E68">
        <w:rPr>
          <w:color w:val="333333"/>
          <w:spacing w:val="-10"/>
          <w:sz w:val="28"/>
          <w:szCs w:val="28"/>
        </w:rPr>
        <w:t xml:space="preserve"> </w:t>
      </w:r>
      <w:r w:rsidRPr="00801E68">
        <w:rPr>
          <w:color w:val="333333"/>
          <w:spacing w:val="-5"/>
          <w:sz w:val="28"/>
          <w:szCs w:val="28"/>
        </w:rPr>
        <w:t>Whistle</w:t>
      </w:r>
      <w:r w:rsidRPr="00801E68">
        <w:rPr>
          <w:color w:val="333333"/>
          <w:spacing w:val="-9"/>
          <w:sz w:val="28"/>
          <w:szCs w:val="28"/>
        </w:rPr>
        <w:t xml:space="preserve"> </w:t>
      </w:r>
      <w:r w:rsidRPr="00801E68">
        <w:rPr>
          <w:color w:val="333333"/>
          <w:spacing w:val="-5"/>
          <w:sz w:val="28"/>
          <w:szCs w:val="28"/>
        </w:rPr>
        <w:t>Blower</w:t>
      </w:r>
      <w:r w:rsidRPr="00801E68">
        <w:rPr>
          <w:color w:val="333333"/>
          <w:spacing w:val="-13"/>
          <w:sz w:val="28"/>
          <w:szCs w:val="28"/>
        </w:rPr>
        <w:t xml:space="preserve"> </w:t>
      </w:r>
      <w:r w:rsidRPr="00801E68">
        <w:rPr>
          <w:color w:val="333333"/>
          <w:spacing w:val="-5"/>
          <w:sz w:val="28"/>
          <w:szCs w:val="28"/>
        </w:rPr>
        <w:t>Policy</w:t>
      </w:r>
      <w:r w:rsidRPr="00801E68">
        <w:rPr>
          <w:color w:val="333333"/>
          <w:spacing w:val="-12"/>
          <w:sz w:val="28"/>
          <w:szCs w:val="28"/>
        </w:rPr>
        <w:t xml:space="preserve"> </w:t>
      </w:r>
      <w:r w:rsidRPr="00801E68">
        <w:rPr>
          <w:color w:val="333333"/>
          <w:spacing w:val="-3"/>
          <w:sz w:val="28"/>
          <w:szCs w:val="28"/>
        </w:rPr>
        <w:t>of</w:t>
      </w:r>
      <w:r w:rsidRPr="00801E68">
        <w:rPr>
          <w:color w:val="333333"/>
          <w:spacing w:val="-11"/>
          <w:sz w:val="28"/>
          <w:szCs w:val="28"/>
        </w:rPr>
        <w:t xml:space="preserve"> </w:t>
      </w:r>
      <w:r w:rsidRPr="00801E68">
        <w:rPr>
          <w:color w:val="333333"/>
          <w:spacing w:val="-4"/>
          <w:sz w:val="28"/>
          <w:szCs w:val="28"/>
        </w:rPr>
        <w:t>the</w:t>
      </w:r>
      <w:r w:rsidRPr="00801E68">
        <w:rPr>
          <w:color w:val="333333"/>
          <w:spacing w:val="-9"/>
          <w:sz w:val="28"/>
          <w:szCs w:val="28"/>
        </w:rPr>
        <w:t xml:space="preserve"> </w:t>
      </w:r>
      <w:r w:rsidRPr="00801E68">
        <w:rPr>
          <w:color w:val="333333"/>
          <w:spacing w:val="-6"/>
          <w:sz w:val="28"/>
          <w:szCs w:val="28"/>
        </w:rPr>
        <w:t>Company..</w:t>
      </w:r>
    </w:p>
    <w:p w:rsidR="008E3F64" w:rsidRPr="00801E68" w:rsidRDefault="008E3F64" w:rsidP="000C2ED3">
      <w:pPr>
        <w:pStyle w:val="BodyText"/>
        <w:jc w:val="both"/>
        <w:rPr>
          <w:sz w:val="28"/>
          <w:szCs w:val="28"/>
        </w:rPr>
      </w:pPr>
    </w:p>
    <w:p w:rsidR="008E3F64" w:rsidRPr="008E3F64" w:rsidRDefault="008E3F64" w:rsidP="006E63B9">
      <w:pPr>
        <w:pStyle w:val="Heading1"/>
        <w:numPr>
          <w:ilvl w:val="1"/>
          <w:numId w:val="1"/>
        </w:numPr>
        <w:tabs>
          <w:tab w:val="left" w:pos="840"/>
        </w:tabs>
        <w:ind w:hanging="270"/>
        <w:jc w:val="both"/>
        <w:rPr>
          <w:color w:val="333333"/>
          <w:sz w:val="28"/>
          <w:szCs w:val="28"/>
        </w:rPr>
      </w:pPr>
      <w:r w:rsidRPr="008E3F64">
        <w:rPr>
          <w:color w:val="333333"/>
          <w:spacing w:val="-4"/>
          <w:sz w:val="28"/>
          <w:szCs w:val="28"/>
        </w:rPr>
        <w:t xml:space="preserve">Conduct </w:t>
      </w:r>
      <w:r w:rsidRPr="008E3F64">
        <w:rPr>
          <w:color w:val="333333"/>
          <w:spacing w:val="-3"/>
          <w:sz w:val="28"/>
          <w:szCs w:val="28"/>
        </w:rPr>
        <w:t>at</w:t>
      </w:r>
      <w:r w:rsidRPr="008E3F64">
        <w:rPr>
          <w:color w:val="333333"/>
          <w:spacing w:val="-7"/>
          <w:sz w:val="28"/>
          <w:szCs w:val="28"/>
        </w:rPr>
        <w:t xml:space="preserve"> </w:t>
      </w:r>
      <w:r w:rsidRPr="008E3F64">
        <w:rPr>
          <w:color w:val="333333"/>
          <w:spacing w:val="-4"/>
          <w:sz w:val="28"/>
          <w:szCs w:val="28"/>
        </w:rPr>
        <w:t>workplace</w:t>
      </w:r>
    </w:p>
    <w:p w:rsidR="008E3F64" w:rsidRPr="008E3F64" w:rsidRDefault="008E3F64" w:rsidP="006E63B9">
      <w:pPr>
        <w:pStyle w:val="ListParagraph"/>
        <w:numPr>
          <w:ilvl w:val="2"/>
          <w:numId w:val="1"/>
        </w:numPr>
        <w:tabs>
          <w:tab w:val="left" w:pos="1111"/>
        </w:tabs>
        <w:spacing w:before="62" w:line="314" w:lineRule="auto"/>
        <w:ind w:left="1110" w:right="195"/>
        <w:rPr>
          <w:color w:val="333333"/>
          <w:sz w:val="28"/>
          <w:szCs w:val="28"/>
        </w:rPr>
      </w:pPr>
      <w:r w:rsidRPr="008E3F64">
        <w:rPr>
          <w:color w:val="333333"/>
          <w:sz w:val="28"/>
          <w:szCs w:val="28"/>
        </w:rPr>
        <w:t xml:space="preserve">Every Member of the </w:t>
      </w:r>
      <w:r w:rsidRPr="008E3F64">
        <w:rPr>
          <w:color w:val="333333"/>
          <w:spacing w:val="2"/>
          <w:sz w:val="28"/>
          <w:szCs w:val="28"/>
        </w:rPr>
        <w:t xml:space="preserve">Board </w:t>
      </w:r>
      <w:r w:rsidR="008752F1">
        <w:rPr>
          <w:color w:val="333333"/>
          <w:sz w:val="28"/>
          <w:szCs w:val="28"/>
        </w:rPr>
        <w:t xml:space="preserve">&amp; Senior Management shall </w:t>
      </w:r>
      <w:r w:rsidR="000C2ED3" w:rsidRPr="008E3F64">
        <w:rPr>
          <w:color w:val="333333"/>
          <w:sz w:val="28"/>
          <w:szCs w:val="28"/>
        </w:rPr>
        <w:t>conduct himself</w:t>
      </w:r>
      <w:r w:rsidRPr="008E3F64">
        <w:rPr>
          <w:color w:val="333333"/>
          <w:sz w:val="28"/>
          <w:szCs w:val="28"/>
        </w:rPr>
        <w:t>/</w:t>
      </w:r>
      <w:r w:rsidR="000C2ED3" w:rsidRPr="008E3F64">
        <w:rPr>
          <w:color w:val="333333"/>
          <w:sz w:val="28"/>
          <w:szCs w:val="28"/>
        </w:rPr>
        <w:t>herself in a</w:t>
      </w:r>
      <w:r w:rsidRPr="008E3F64">
        <w:rPr>
          <w:color w:val="333333"/>
          <w:sz w:val="28"/>
          <w:szCs w:val="28"/>
        </w:rPr>
        <w:t xml:space="preserve"> professional manner and treat others with respect, fairness, and</w:t>
      </w:r>
      <w:r w:rsidRPr="008E3F64">
        <w:rPr>
          <w:color w:val="333333"/>
          <w:spacing w:val="-33"/>
          <w:sz w:val="28"/>
          <w:szCs w:val="28"/>
        </w:rPr>
        <w:t xml:space="preserve"> </w:t>
      </w:r>
      <w:r w:rsidRPr="008E3F64">
        <w:rPr>
          <w:color w:val="333333"/>
          <w:sz w:val="28"/>
          <w:szCs w:val="28"/>
        </w:rPr>
        <w:t>dignity.</w:t>
      </w:r>
    </w:p>
    <w:p w:rsidR="008E3F64" w:rsidRPr="008E3F64" w:rsidRDefault="008E3F64" w:rsidP="006E63B9">
      <w:pPr>
        <w:pStyle w:val="ListParagraph"/>
        <w:numPr>
          <w:ilvl w:val="2"/>
          <w:numId w:val="1"/>
        </w:numPr>
        <w:tabs>
          <w:tab w:val="left" w:pos="1111"/>
        </w:tabs>
        <w:spacing w:before="119"/>
        <w:ind w:left="1110" w:right="113"/>
        <w:rPr>
          <w:color w:val="333333"/>
          <w:sz w:val="28"/>
          <w:szCs w:val="28"/>
        </w:rPr>
      </w:pPr>
      <w:r w:rsidRPr="008E3F64">
        <w:rPr>
          <w:color w:val="333333"/>
          <w:sz w:val="28"/>
          <w:szCs w:val="28"/>
        </w:rPr>
        <w:t xml:space="preserve">The Company does not approve of discrimination in employment based on </w:t>
      </w:r>
      <w:r w:rsidR="00260029" w:rsidRPr="008E3F64">
        <w:rPr>
          <w:color w:val="333333"/>
          <w:sz w:val="28"/>
          <w:szCs w:val="28"/>
        </w:rPr>
        <w:t>color</w:t>
      </w:r>
      <w:r w:rsidRPr="008E3F64">
        <w:rPr>
          <w:color w:val="333333"/>
          <w:sz w:val="28"/>
          <w:szCs w:val="28"/>
        </w:rPr>
        <w:t>, race, religion, caste or</w:t>
      </w:r>
      <w:r w:rsidRPr="008E3F64">
        <w:rPr>
          <w:color w:val="333333"/>
          <w:spacing w:val="11"/>
          <w:sz w:val="28"/>
          <w:szCs w:val="28"/>
        </w:rPr>
        <w:t xml:space="preserve"> </w:t>
      </w:r>
      <w:r w:rsidRPr="008E3F64">
        <w:rPr>
          <w:color w:val="333333"/>
          <w:sz w:val="28"/>
          <w:szCs w:val="28"/>
        </w:rPr>
        <w:t>sex.</w:t>
      </w:r>
    </w:p>
    <w:p w:rsidR="008E3F64" w:rsidRPr="008E3F64" w:rsidRDefault="008E3F64" w:rsidP="006E63B9">
      <w:pPr>
        <w:pStyle w:val="ListParagraph"/>
        <w:numPr>
          <w:ilvl w:val="2"/>
          <w:numId w:val="1"/>
        </w:numPr>
        <w:tabs>
          <w:tab w:val="left" w:pos="1111"/>
        </w:tabs>
        <w:spacing w:before="73"/>
        <w:ind w:left="1110" w:hanging="361"/>
        <w:rPr>
          <w:color w:val="333333"/>
          <w:sz w:val="28"/>
          <w:szCs w:val="28"/>
        </w:rPr>
      </w:pPr>
      <w:r w:rsidRPr="008E3F64">
        <w:rPr>
          <w:color w:val="333333"/>
          <w:sz w:val="28"/>
          <w:szCs w:val="28"/>
        </w:rPr>
        <w:t>The</w:t>
      </w:r>
      <w:r w:rsidRPr="008E3F64">
        <w:rPr>
          <w:color w:val="333333"/>
          <w:spacing w:val="-4"/>
          <w:sz w:val="28"/>
          <w:szCs w:val="28"/>
        </w:rPr>
        <w:t xml:space="preserve"> </w:t>
      </w:r>
      <w:r w:rsidRPr="008E3F64">
        <w:rPr>
          <w:color w:val="333333"/>
          <w:sz w:val="28"/>
          <w:szCs w:val="28"/>
        </w:rPr>
        <w:t>Company</w:t>
      </w:r>
      <w:r w:rsidRPr="008E3F64">
        <w:rPr>
          <w:color w:val="333333"/>
          <w:spacing w:val="-9"/>
          <w:sz w:val="28"/>
          <w:szCs w:val="28"/>
        </w:rPr>
        <w:t xml:space="preserve"> </w:t>
      </w:r>
      <w:r w:rsidRPr="008E3F64">
        <w:rPr>
          <w:color w:val="333333"/>
          <w:sz w:val="28"/>
          <w:szCs w:val="28"/>
        </w:rPr>
        <w:t>is</w:t>
      </w:r>
      <w:r w:rsidRPr="008E3F64">
        <w:rPr>
          <w:color w:val="333333"/>
          <w:spacing w:val="-1"/>
          <w:sz w:val="28"/>
          <w:szCs w:val="28"/>
        </w:rPr>
        <w:t xml:space="preserve"> </w:t>
      </w:r>
      <w:r w:rsidRPr="008E3F64">
        <w:rPr>
          <w:color w:val="333333"/>
          <w:sz w:val="28"/>
          <w:szCs w:val="28"/>
        </w:rPr>
        <w:t>committed</w:t>
      </w:r>
      <w:r w:rsidRPr="008E3F64">
        <w:rPr>
          <w:color w:val="333333"/>
          <w:spacing w:val="-4"/>
          <w:sz w:val="28"/>
          <w:szCs w:val="28"/>
        </w:rPr>
        <w:t xml:space="preserve"> </w:t>
      </w:r>
      <w:r w:rsidRPr="008E3F64">
        <w:rPr>
          <w:color w:val="333333"/>
          <w:sz w:val="28"/>
          <w:szCs w:val="28"/>
        </w:rPr>
        <w:t>to</w:t>
      </w:r>
      <w:r w:rsidRPr="008E3F64">
        <w:rPr>
          <w:color w:val="333333"/>
          <w:spacing w:val="-2"/>
          <w:sz w:val="28"/>
          <w:szCs w:val="28"/>
        </w:rPr>
        <w:t xml:space="preserve"> </w:t>
      </w:r>
      <w:r w:rsidRPr="008E3F64">
        <w:rPr>
          <w:color w:val="333333"/>
          <w:sz w:val="28"/>
          <w:szCs w:val="28"/>
        </w:rPr>
        <w:t>providing</w:t>
      </w:r>
      <w:r w:rsidRPr="008E3F64">
        <w:rPr>
          <w:color w:val="333333"/>
          <w:spacing w:val="-5"/>
          <w:sz w:val="28"/>
          <w:szCs w:val="28"/>
        </w:rPr>
        <w:t xml:space="preserve"> </w:t>
      </w:r>
      <w:r w:rsidRPr="008E3F64">
        <w:rPr>
          <w:color w:val="333333"/>
          <w:sz w:val="28"/>
          <w:szCs w:val="28"/>
        </w:rPr>
        <w:t>a</w:t>
      </w:r>
      <w:r w:rsidRPr="008E3F64">
        <w:rPr>
          <w:color w:val="333333"/>
          <w:spacing w:val="-2"/>
          <w:sz w:val="28"/>
          <w:szCs w:val="28"/>
        </w:rPr>
        <w:t xml:space="preserve"> </w:t>
      </w:r>
      <w:r w:rsidRPr="008E3F64">
        <w:rPr>
          <w:color w:val="333333"/>
          <w:sz w:val="28"/>
          <w:szCs w:val="28"/>
        </w:rPr>
        <w:t>work</w:t>
      </w:r>
      <w:r w:rsidRPr="008E3F64">
        <w:rPr>
          <w:color w:val="333333"/>
          <w:spacing w:val="-5"/>
          <w:sz w:val="28"/>
          <w:szCs w:val="28"/>
        </w:rPr>
        <w:t xml:space="preserve"> </w:t>
      </w:r>
      <w:r w:rsidRPr="008E3F64">
        <w:rPr>
          <w:color w:val="333333"/>
          <w:sz w:val="28"/>
          <w:szCs w:val="28"/>
        </w:rPr>
        <w:t>environment</w:t>
      </w:r>
      <w:r w:rsidRPr="008E3F64">
        <w:rPr>
          <w:color w:val="333333"/>
          <w:spacing w:val="-1"/>
          <w:sz w:val="28"/>
          <w:szCs w:val="28"/>
        </w:rPr>
        <w:t xml:space="preserve"> </w:t>
      </w:r>
      <w:r w:rsidRPr="008E3F64">
        <w:rPr>
          <w:color w:val="333333"/>
          <w:sz w:val="28"/>
          <w:szCs w:val="28"/>
        </w:rPr>
        <w:t>that</w:t>
      </w:r>
      <w:r w:rsidRPr="008E3F64">
        <w:rPr>
          <w:color w:val="333333"/>
          <w:spacing w:val="-4"/>
          <w:sz w:val="28"/>
          <w:szCs w:val="28"/>
        </w:rPr>
        <w:t xml:space="preserve"> </w:t>
      </w:r>
      <w:r w:rsidRPr="008E3F64">
        <w:rPr>
          <w:color w:val="333333"/>
          <w:sz w:val="28"/>
          <w:szCs w:val="28"/>
        </w:rPr>
        <w:t>is</w:t>
      </w:r>
      <w:r w:rsidRPr="008E3F64">
        <w:rPr>
          <w:color w:val="333333"/>
          <w:spacing w:val="-4"/>
          <w:sz w:val="28"/>
          <w:szCs w:val="28"/>
        </w:rPr>
        <w:t xml:space="preserve"> </w:t>
      </w:r>
      <w:r w:rsidRPr="008E3F64">
        <w:rPr>
          <w:color w:val="333333"/>
          <w:sz w:val="28"/>
          <w:szCs w:val="28"/>
        </w:rPr>
        <w:t>fair</w:t>
      </w:r>
      <w:r w:rsidRPr="008E3F64">
        <w:rPr>
          <w:color w:val="333333"/>
          <w:spacing w:val="-2"/>
          <w:sz w:val="28"/>
          <w:szCs w:val="28"/>
        </w:rPr>
        <w:t xml:space="preserve"> </w:t>
      </w:r>
      <w:r w:rsidRPr="008E3F64">
        <w:rPr>
          <w:color w:val="333333"/>
          <w:sz w:val="28"/>
          <w:szCs w:val="28"/>
        </w:rPr>
        <w:t>and</w:t>
      </w:r>
      <w:r w:rsidRPr="008E3F64">
        <w:rPr>
          <w:color w:val="333333"/>
          <w:spacing w:val="-4"/>
          <w:sz w:val="28"/>
          <w:szCs w:val="28"/>
        </w:rPr>
        <w:t xml:space="preserve"> </w:t>
      </w:r>
      <w:r w:rsidRPr="008E3F64">
        <w:rPr>
          <w:color w:val="333333"/>
          <w:sz w:val="28"/>
          <w:szCs w:val="28"/>
        </w:rPr>
        <w:t>non-discriminatory.</w:t>
      </w:r>
    </w:p>
    <w:p w:rsidR="008E3F64" w:rsidRPr="008E3F64" w:rsidRDefault="008E3F64" w:rsidP="006E63B9">
      <w:pPr>
        <w:pStyle w:val="ListParagraph"/>
        <w:numPr>
          <w:ilvl w:val="2"/>
          <w:numId w:val="1"/>
        </w:numPr>
        <w:tabs>
          <w:tab w:val="left" w:pos="1111"/>
        </w:tabs>
        <w:spacing w:before="196" w:line="312" w:lineRule="auto"/>
        <w:ind w:left="1110" w:right="200"/>
        <w:rPr>
          <w:color w:val="333333"/>
          <w:sz w:val="28"/>
          <w:szCs w:val="28"/>
        </w:rPr>
      </w:pPr>
      <w:r w:rsidRPr="008E3F64">
        <w:rPr>
          <w:color w:val="333333"/>
          <w:sz w:val="28"/>
          <w:szCs w:val="28"/>
        </w:rPr>
        <w:t xml:space="preserve">As a good corporate citizen, the Company is committed to a gender friendly workplace. This is       in order to enhance equal opportunities for </w:t>
      </w:r>
      <w:r w:rsidRPr="008E3F64">
        <w:rPr>
          <w:color w:val="333333"/>
          <w:spacing w:val="-3"/>
          <w:sz w:val="28"/>
          <w:szCs w:val="28"/>
        </w:rPr>
        <w:t xml:space="preserve">men </w:t>
      </w:r>
      <w:r w:rsidRPr="008E3F64">
        <w:rPr>
          <w:color w:val="333333"/>
          <w:sz w:val="28"/>
          <w:szCs w:val="28"/>
        </w:rPr>
        <w:t>and women, to prevent/ stop/ redress sexual harassment at the workplace and to promote good employment</w:t>
      </w:r>
      <w:r w:rsidRPr="008E3F64">
        <w:rPr>
          <w:color w:val="333333"/>
          <w:spacing w:val="-7"/>
          <w:sz w:val="28"/>
          <w:szCs w:val="28"/>
        </w:rPr>
        <w:t xml:space="preserve"> </w:t>
      </w:r>
      <w:r w:rsidRPr="008E3F64">
        <w:rPr>
          <w:color w:val="333333"/>
          <w:sz w:val="28"/>
          <w:szCs w:val="28"/>
        </w:rPr>
        <w:t>practices.</w:t>
      </w:r>
    </w:p>
    <w:p w:rsidR="00801E68" w:rsidRPr="008E3F64" w:rsidRDefault="008E3F64" w:rsidP="006E63B9">
      <w:pPr>
        <w:pStyle w:val="ListParagraph"/>
        <w:numPr>
          <w:ilvl w:val="2"/>
          <w:numId w:val="1"/>
        </w:numPr>
        <w:tabs>
          <w:tab w:val="left" w:pos="1111"/>
        </w:tabs>
        <w:spacing w:before="125" w:line="312" w:lineRule="auto"/>
        <w:ind w:left="1110" w:right="203"/>
        <w:rPr>
          <w:color w:val="333333"/>
          <w:sz w:val="28"/>
          <w:szCs w:val="28"/>
        </w:rPr>
      </w:pPr>
      <w:r w:rsidRPr="008E3F64">
        <w:rPr>
          <w:color w:val="333333"/>
          <w:sz w:val="28"/>
          <w:szCs w:val="28"/>
        </w:rPr>
        <w:t>The Company demands, demonstrates and promotes profess</w:t>
      </w:r>
      <w:r w:rsidR="006E63B9">
        <w:rPr>
          <w:color w:val="333333"/>
          <w:sz w:val="28"/>
          <w:szCs w:val="28"/>
        </w:rPr>
        <w:t xml:space="preserve">ional </w:t>
      </w:r>
      <w:r w:rsidR="00260029">
        <w:rPr>
          <w:color w:val="333333"/>
          <w:sz w:val="28"/>
          <w:szCs w:val="28"/>
        </w:rPr>
        <w:t>behavior</w:t>
      </w:r>
      <w:r w:rsidR="006E63B9">
        <w:rPr>
          <w:color w:val="333333"/>
          <w:sz w:val="28"/>
          <w:szCs w:val="28"/>
        </w:rPr>
        <w:t xml:space="preserve"> and respectful </w:t>
      </w:r>
      <w:r w:rsidRPr="008E3F64">
        <w:rPr>
          <w:color w:val="333333"/>
          <w:sz w:val="28"/>
          <w:szCs w:val="28"/>
        </w:rPr>
        <w:t>treatment of all its</w:t>
      </w:r>
      <w:r w:rsidRPr="008E3F64">
        <w:rPr>
          <w:color w:val="333333"/>
          <w:spacing w:val="13"/>
          <w:sz w:val="28"/>
          <w:szCs w:val="28"/>
        </w:rPr>
        <w:t xml:space="preserve"> </w:t>
      </w:r>
      <w:r w:rsidRPr="008E3F64">
        <w:rPr>
          <w:color w:val="333333"/>
          <w:sz w:val="28"/>
          <w:szCs w:val="28"/>
        </w:rPr>
        <w:t>employees.</w:t>
      </w:r>
    </w:p>
    <w:p w:rsidR="008E3F64" w:rsidRPr="008E3F64" w:rsidRDefault="008E3F64" w:rsidP="006E63B9">
      <w:pPr>
        <w:pStyle w:val="ListParagraph"/>
        <w:numPr>
          <w:ilvl w:val="2"/>
          <w:numId w:val="1"/>
        </w:numPr>
        <w:tabs>
          <w:tab w:val="left" w:pos="1111"/>
        </w:tabs>
        <w:spacing w:before="124"/>
        <w:ind w:left="1110" w:right="114"/>
        <w:rPr>
          <w:color w:val="333333"/>
          <w:sz w:val="28"/>
          <w:szCs w:val="28"/>
        </w:rPr>
      </w:pPr>
      <w:r w:rsidRPr="008E3F64">
        <w:rPr>
          <w:color w:val="333333"/>
          <w:sz w:val="28"/>
          <w:szCs w:val="28"/>
        </w:rPr>
        <w:t>The Company prohibits the use and consumption of illegal/ banned drugs by its employees at all times.</w:t>
      </w:r>
    </w:p>
    <w:p w:rsidR="008E3F64" w:rsidRPr="008E3F64" w:rsidRDefault="008E3F64" w:rsidP="006E63B9">
      <w:pPr>
        <w:pStyle w:val="ListParagraph"/>
        <w:numPr>
          <w:ilvl w:val="2"/>
          <w:numId w:val="1"/>
        </w:numPr>
        <w:tabs>
          <w:tab w:val="left" w:pos="1111"/>
        </w:tabs>
        <w:spacing w:before="195" w:line="312" w:lineRule="auto"/>
        <w:ind w:left="1110" w:right="195"/>
        <w:rPr>
          <w:color w:val="333333"/>
          <w:sz w:val="28"/>
          <w:szCs w:val="28"/>
        </w:rPr>
      </w:pPr>
      <w:r w:rsidRPr="008E3F64">
        <w:rPr>
          <w:color w:val="333333"/>
          <w:sz w:val="28"/>
          <w:szCs w:val="28"/>
        </w:rPr>
        <w:t>The Company prohibits the consumption of cigarettes, alcohol and tobacco related products in other forms, by its employees at all times within the office</w:t>
      </w:r>
      <w:r w:rsidRPr="008E3F64">
        <w:rPr>
          <w:color w:val="333333"/>
          <w:spacing w:val="-12"/>
          <w:sz w:val="28"/>
          <w:szCs w:val="28"/>
        </w:rPr>
        <w:t xml:space="preserve"> </w:t>
      </w:r>
      <w:r w:rsidRPr="008E3F64">
        <w:rPr>
          <w:color w:val="333333"/>
          <w:sz w:val="28"/>
          <w:szCs w:val="28"/>
        </w:rPr>
        <w:t>premises.</w:t>
      </w:r>
    </w:p>
    <w:p w:rsidR="008E3F64" w:rsidRPr="008E3F64" w:rsidRDefault="008E3F64" w:rsidP="006E63B9">
      <w:pPr>
        <w:pStyle w:val="ListParagraph"/>
        <w:numPr>
          <w:ilvl w:val="2"/>
          <w:numId w:val="1"/>
        </w:numPr>
        <w:tabs>
          <w:tab w:val="left" w:pos="1111"/>
        </w:tabs>
        <w:spacing w:before="123" w:line="312" w:lineRule="auto"/>
        <w:ind w:left="1110" w:right="200"/>
        <w:rPr>
          <w:color w:val="333333"/>
          <w:sz w:val="28"/>
          <w:szCs w:val="28"/>
        </w:rPr>
      </w:pPr>
      <w:r w:rsidRPr="008E3F64">
        <w:rPr>
          <w:color w:val="333333"/>
          <w:sz w:val="28"/>
          <w:szCs w:val="28"/>
        </w:rPr>
        <w:t>To produce full, fair, accurate, timely and understandable disclosures in reports and other declarations that are required to be filed by the Company with statutory/ regulatory authorities and/ or forming part of disclosures in the ordinary course of its</w:t>
      </w:r>
      <w:r w:rsidRPr="008E3F64">
        <w:rPr>
          <w:color w:val="333333"/>
          <w:spacing w:val="-28"/>
          <w:sz w:val="28"/>
          <w:szCs w:val="28"/>
        </w:rPr>
        <w:t xml:space="preserve"> </w:t>
      </w:r>
      <w:r w:rsidRPr="008E3F64">
        <w:rPr>
          <w:color w:val="333333"/>
          <w:sz w:val="28"/>
          <w:szCs w:val="28"/>
        </w:rPr>
        <w:t>business.</w:t>
      </w:r>
    </w:p>
    <w:p w:rsidR="008E3F64" w:rsidRPr="008E3F64" w:rsidRDefault="008E3F64" w:rsidP="006E63B9">
      <w:pPr>
        <w:pStyle w:val="ListParagraph"/>
        <w:numPr>
          <w:ilvl w:val="2"/>
          <w:numId w:val="1"/>
        </w:numPr>
        <w:tabs>
          <w:tab w:val="left" w:pos="1111"/>
        </w:tabs>
        <w:spacing w:before="125" w:line="312" w:lineRule="auto"/>
        <w:ind w:left="1110" w:right="203"/>
        <w:rPr>
          <w:color w:val="333333"/>
          <w:sz w:val="28"/>
          <w:szCs w:val="28"/>
        </w:rPr>
      </w:pPr>
      <w:r w:rsidRPr="008E3F64">
        <w:rPr>
          <w:color w:val="333333"/>
          <w:sz w:val="28"/>
          <w:szCs w:val="28"/>
        </w:rPr>
        <w:t xml:space="preserve">Shall conduct oneself in accordance with acceptable </w:t>
      </w:r>
      <w:r w:rsidRPr="008E3F64">
        <w:rPr>
          <w:color w:val="333333"/>
          <w:spacing w:val="-3"/>
          <w:sz w:val="28"/>
          <w:szCs w:val="28"/>
        </w:rPr>
        <w:t xml:space="preserve">norms </w:t>
      </w:r>
      <w:r w:rsidRPr="008E3F64">
        <w:rPr>
          <w:color w:val="333333"/>
          <w:sz w:val="28"/>
          <w:szCs w:val="28"/>
        </w:rPr>
        <w:t xml:space="preserve">of </w:t>
      </w:r>
      <w:r w:rsidR="00B333AA" w:rsidRPr="008E3F64">
        <w:rPr>
          <w:color w:val="333333"/>
          <w:sz w:val="28"/>
          <w:szCs w:val="28"/>
        </w:rPr>
        <w:t>beha</w:t>
      </w:r>
      <w:r w:rsidR="00B333AA">
        <w:rPr>
          <w:color w:val="333333"/>
          <w:sz w:val="28"/>
          <w:szCs w:val="28"/>
        </w:rPr>
        <w:t>vior</w:t>
      </w:r>
      <w:r w:rsidR="006E63B9">
        <w:rPr>
          <w:color w:val="333333"/>
          <w:sz w:val="28"/>
          <w:szCs w:val="28"/>
        </w:rPr>
        <w:t xml:space="preserve"> that may be prevalent in </w:t>
      </w:r>
      <w:r w:rsidRPr="008E3F64">
        <w:rPr>
          <w:color w:val="333333"/>
          <w:sz w:val="28"/>
          <w:szCs w:val="28"/>
        </w:rPr>
        <w:t>the society, city, state or country, where the office of the Company is</w:t>
      </w:r>
      <w:r w:rsidRPr="008E3F64">
        <w:rPr>
          <w:color w:val="333333"/>
          <w:spacing w:val="-16"/>
          <w:sz w:val="28"/>
          <w:szCs w:val="28"/>
        </w:rPr>
        <w:t xml:space="preserve"> </w:t>
      </w:r>
      <w:r w:rsidRPr="008E3F64">
        <w:rPr>
          <w:color w:val="333333"/>
          <w:sz w:val="28"/>
          <w:szCs w:val="28"/>
        </w:rPr>
        <w:t>situated.</w:t>
      </w:r>
    </w:p>
    <w:p w:rsidR="008E3F64" w:rsidRPr="008E3F64" w:rsidRDefault="008E3F64" w:rsidP="006E63B9">
      <w:pPr>
        <w:pStyle w:val="ListParagraph"/>
        <w:numPr>
          <w:ilvl w:val="2"/>
          <w:numId w:val="1"/>
        </w:numPr>
        <w:tabs>
          <w:tab w:val="left" w:pos="1111"/>
        </w:tabs>
        <w:spacing w:before="124" w:line="312" w:lineRule="auto"/>
        <w:ind w:left="1110" w:right="190"/>
        <w:rPr>
          <w:color w:val="333333"/>
          <w:sz w:val="28"/>
          <w:szCs w:val="28"/>
        </w:rPr>
      </w:pPr>
      <w:r w:rsidRPr="008E3F64">
        <w:rPr>
          <w:color w:val="333333"/>
          <w:sz w:val="28"/>
          <w:szCs w:val="28"/>
        </w:rPr>
        <w:t>Not to indu</w:t>
      </w:r>
      <w:r w:rsidR="006E63B9">
        <w:rPr>
          <w:color w:val="333333"/>
          <w:sz w:val="28"/>
          <w:szCs w:val="28"/>
        </w:rPr>
        <w:t xml:space="preserve">lge in nepotism or </w:t>
      </w:r>
      <w:r w:rsidR="00B333AA">
        <w:rPr>
          <w:color w:val="333333"/>
          <w:sz w:val="28"/>
          <w:szCs w:val="28"/>
        </w:rPr>
        <w:t>favoritism</w:t>
      </w:r>
      <w:r w:rsidR="006E63B9">
        <w:rPr>
          <w:color w:val="333333"/>
          <w:sz w:val="28"/>
          <w:szCs w:val="28"/>
        </w:rPr>
        <w:t xml:space="preserve"> </w:t>
      </w:r>
      <w:r w:rsidR="00B333AA">
        <w:rPr>
          <w:color w:val="333333"/>
          <w:sz w:val="28"/>
          <w:szCs w:val="28"/>
        </w:rPr>
        <w:t xml:space="preserve">and maintain </w:t>
      </w:r>
      <w:r w:rsidR="009E6D40" w:rsidRPr="008E3F64">
        <w:rPr>
          <w:color w:val="333333"/>
          <w:sz w:val="28"/>
          <w:szCs w:val="28"/>
        </w:rPr>
        <w:t>a working environment which is</w:t>
      </w:r>
      <w:r w:rsidRPr="008E3F64">
        <w:rPr>
          <w:color w:val="333333"/>
          <w:sz w:val="28"/>
          <w:szCs w:val="28"/>
        </w:rPr>
        <w:t xml:space="preserve"> fair and non-</w:t>
      </w:r>
      <w:r w:rsidRPr="008E3F64">
        <w:rPr>
          <w:color w:val="333333"/>
          <w:spacing w:val="-10"/>
          <w:sz w:val="28"/>
          <w:szCs w:val="28"/>
        </w:rPr>
        <w:t xml:space="preserve"> </w:t>
      </w:r>
      <w:r w:rsidRPr="008E3F64">
        <w:rPr>
          <w:color w:val="333333"/>
          <w:sz w:val="28"/>
          <w:szCs w:val="28"/>
        </w:rPr>
        <w:t>discriminatory.</w:t>
      </w:r>
    </w:p>
    <w:p w:rsidR="008E3F64" w:rsidRPr="008E3F64" w:rsidRDefault="008E3F64" w:rsidP="006E63B9">
      <w:pPr>
        <w:pStyle w:val="ListParagraph"/>
        <w:numPr>
          <w:ilvl w:val="2"/>
          <w:numId w:val="1"/>
        </w:numPr>
        <w:tabs>
          <w:tab w:val="left" w:pos="1111"/>
        </w:tabs>
        <w:spacing w:before="122" w:line="312" w:lineRule="auto"/>
        <w:ind w:left="1110" w:right="198"/>
        <w:rPr>
          <w:color w:val="333333"/>
          <w:sz w:val="28"/>
          <w:szCs w:val="28"/>
        </w:rPr>
      </w:pPr>
      <w:r w:rsidRPr="008E3F64">
        <w:rPr>
          <w:color w:val="333333"/>
          <w:sz w:val="28"/>
          <w:szCs w:val="28"/>
        </w:rPr>
        <w:t>To be supportive towards emplo</w:t>
      </w:r>
      <w:r w:rsidR="006E63B9">
        <w:rPr>
          <w:color w:val="333333"/>
          <w:sz w:val="28"/>
          <w:szCs w:val="28"/>
        </w:rPr>
        <w:t>yees who may be facing personal</w:t>
      </w:r>
      <w:r w:rsidRPr="008E3F64">
        <w:rPr>
          <w:color w:val="333333"/>
          <w:sz w:val="28"/>
          <w:szCs w:val="28"/>
        </w:rPr>
        <w:t xml:space="preserve"> </w:t>
      </w:r>
      <w:r w:rsidR="00B333AA">
        <w:rPr>
          <w:color w:val="333333"/>
          <w:spacing w:val="-3"/>
          <w:sz w:val="28"/>
          <w:szCs w:val="28"/>
        </w:rPr>
        <w:t xml:space="preserve">trauma </w:t>
      </w:r>
      <w:r w:rsidR="00260029">
        <w:rPr>
          <w:color w:val="333333"/>
          <w:sz w:val="28"/>
          <w:szCs w:val="28"/>
        </w:rPr>
        <w:t xml:space="preserve">on </w:t>
      </w:r>
      <w:r w:rsidRPr="008E3F64">
        <w:rPr>
          <w:color w:val="333333"/>
          <w:sz w:val="28"/>
          <w:szCs w:val="28"/>
        </w:rPr>
        <w:t xml:space="preserve">account  of  ill  health, family dispute, financial loss or any other reason beyond </w:t>
      </w:r>
      <w:r w:rsidRPr="008E3F64">
        <w:rPr>
          <w:color w:val="333333"/>
          <w:sz w:val="28"/>
          <w:szCs w:val="28"/>
        </w:rPr>
        <w:lastRenderedPageBreak/>
        <w:t>their</w:t>
      </w:r>
      <w:r w:rsidRPr="008E3F64">
        <w:rPr>
          <w:color w:val="333333"/>
          <w:spacing w:val="7"/>
          <w:sz w:val="28"/>
          <w:szCs w:val="28"/>
        </w:rPr>
        <w:t xml:space="preserve"> </w:t>
      </w:r>
      <w:r w:rsidRPr="008E3F64">
        <w:rPr>
          <w:color w:val="333333"/>
          <w:sz w:val="28"/>
          <w:szCs w:val="28"/>
        </w:rPr>
        <w:t>control.</w:t>
      </w:r>
    </w:p>
    <w:p w:rsidR="008E3F64" w:rsidRPr="008E3F64" w:rsidRDefault="006E63B9" w:rsidP="008E3F64">
      <w:pPr>
        <w:pStyle w:val="ListParagraph"/>
        <w:numPr>
          <w:ilvl w:val="2"/>
          <w:numId w:val="1"/>
        </w:numPr>
        <w:tabs>
          <w:tab w:val="left" w:pos="1111"/>
        </w:tabs>
        <w:spacing w:before="74"/>
        <w:ind w:left="1110" w:right="154"/>
        <w:rPr>
          <w:color w:val="333333"/>
          <w:sz w:val="28"/>
          <w:szCs w:val="28"/>
        </w:rPr>
      </w:pPr>
      <w:r>
        <w:rPr>
          <w:color w:val="333333"/>
          <w:sz w:val="28"/>
          <w:szCs w:val="28"/>
        </w:rPr>
        <w:t>To facilitate understanding and</w:t>
      </w:r>
      <w:r w:rsidR="00B333AA">
        <w:rPr>
          <w:color w:val="333333"/>
          <w:sz w:val="28"/>
          <w:szCs w:val="28"/>
        </w:rPr>
        <w:t xml:space="preserve"> facilitate </w:t>
      </w:r>
      <w:r w:rsidR="00260029">
        <w:rPr>
          <w:color w:val="333333"/>
          <w:sz w:val="28"/>
          <w:szCs w:val="28"/>
        </w:rPr>
        <w:t>adherence to the</w:t>
      </w:r>
      <w:r w:rsidR="008E3F64" w:rsidRPr="008E3F64">
        <w:rPr>
          <w:color w:val="333333"/>
          <w:sz w:val="28"/>
          <w:szCs w:val="28"/>
        </w:rPr>
        <w:t xml:space="preserve"> 'Explicit  Guidelines' forming part </w:t>
      </w:r>
      <w:r w:rsidR="008E3F64" w:rsidRPr="008E3F64">
        <w:rPr>
          <w:color w:val="333333"/>
          <w:spacing w:val="-3"/>
          <w:sz w:val="28"/>
          <w:szCs w:val="28"/>
        </w:rPr>
        <w:t xml:space="preserve">of  </w:t>
      </w:r>
      <w:r w:rsidR="008E3F64" w:rsidRPr="008E3F64">
        <w:rPr>
          <w:color w:val="333333"/>
          <w:sz w:val="28"/>
          <w:szCs w:val="28"/>
        </w:rPr>
        <w:t>the Code of Ethics which is applicable to all employees of the Company and ensuring its compliance.</w:t>
      </w:r>
    </w:p>
    <w:p w:rsidR="008E3F64" w:rsidRPr="008E3F64" w:rsidRDefault="008E3F64" w:rsidP="008E3F64">
      <w:pPr>
        <w:pStyle w:val="ListParagraph"/>
        <w:numPr>
          <w:ilvl w:val="2"/>
          <w:numId w:val="1"/>
        </w:numPr>
        <w:tabs>
          <w:tab w:val="left" w:pos="1111"/>
        </w:tabs>
        <w:spacing w:before="194" w:line="312" w:lineRule="auto"/>
        <w:ind w:left="1110" w:right="195"/>
        <w:rPr>
          <w:color w:val="333333"/>
          <w:sz w:val="28"/>
          <w:szCs w:val="28"/>
        </w:rPr>
      </w:pPr>
      <w:r w:rsidRPr="008E3F64">
        <w:rPr>
          <w:color w:val="333333"/>
          <w:sz w:val="28"/>
          <w:szCs w:val="28"/>
        </w:rPr>
        <w:t xml:space="preserve">Encourage the use of Corporate Whistle Blower Initiative, a third party web-based reporting mechanism, which encourages the stakeholders including directors and employees of the company and their representative bodies with a platform to communicate to the Ethics Officer, or to the Chairman of the Audit Committee in exceptional cases, concerns about unethical </w:t>
      </w:r>
      <w:r w:rsidR="008752F1" w:rsidRPr="008E3F64">
        <w:rPr>
          <w:color w:val="333333"/>
          <w:sz w:val="28"/>
          <w:szCs w:val="28"/>
        </w:rPr>
        <w:t>behavior</w:t>
      </w:r>
      <w:r w:rsidRPr="008E3F64">
        <w:rPr>
          <w:color w:val="333333"/>
          <w:sz w:val="28"/>
          <w:szCs w:val="28"/>
        </w:rPr>
        <w:t>, actual or suspected fraud or violation of the Code of Ethics or this Code, in a secure and confidential manner.</w:t>
      </w:r>
    </w:p>
    <w:p w:rsidR="008E3F64" w:rsidRPr="008E3F64" w:rsidRDefault="008E3F64" w:rsidP="008E3F64">
      <w:pPr>
        <w:pStyle w:val="BodyText"/>
        <w:spacing w:before="1"/>
        <w:rPr>
          <w:sz w:val="28"/>
          <w:szCs w:val="28"/>
        </w:rPr>
      </w:pPr>
    </w:p>
    <w:p w:rsidR="008E3F64" w:rsidRPr="008E3F64" w:rsidRDefault="008E3F64" w:rsidP="008E3F64">
      <w:pPr>
        <w:pStyle w:val="Heading1"/>
        <w:numPr>
          <w:ilvl w:val="1"/>
          <w:numId w:val="1"/>
        </w:numPr>
        <w:tabs>
          <w:tab w:val="left" w:pos="840"/>
        </w:tabs>
        <w:ind w:hanging="270"/>
        <w:jc w:val="both"/>
        <w:rPr>
          <w:color w:val="333333"/>
          <w:sz w:val="28"/>
          <w:szCs w:val="28"/>
        </w:rPr>
      </w:pPr>
      <w:r w:rsidRPr="008E3F64">
        <w:rPr>
          <w:color w:val="333333"/>
          <w:spacing w:val="-4"/>
          <w:sz w:val="28"/>
          <w:szCs w:val="28"/>
        </w:rPr>
        <w:t xml:space="preserve">Conflict </w:t>
      </w:r>
      <w:r w:rsidRPr="008E3F64">
        <w:rPr>
          <w:color w:val="333333"/>
          <w:spacing w:val="-3"/>
          <w:sz w:val="28"/>
          <w:szCs w:val="28"/>
        </w:rPr>
        <w:t>of</w:t>
      </w:r>
      <w:r w:rsidRPr="008E3F64">
        <w:rPr>
          <w:color w:val="333333"/>
          <w:spacing w:val="-10"/>
          <w:sz w:val="28"/>
          <w:szCs w:val="28"/>
        </w:rPr>
        <w:t xml:space="preserve"> </w:t>
      </w:r>
      <w:r w:rsidRPr="008E3F64">
        <w:rPr>
          <w:color w:val="333333"/>
          <w:spacing w:val="-4"/>
          <w:sz w:val="28"/>
          <w:szCs w:val="28"/>
        </w:rPr>
        <w:t>Interest</w:t>
      </w:r>
    </w:p>
    <w:p w:rsidR="008E3F64" w:rsidRPr="008E3F64" w:rsidRDefault="008E3F64" w:rsidP="008E3F64">
      <w:pPr>
        <w:pStyle w:val="BodyText"/>
        <w:spacing w:before="62" w:line="312" w:lineRule="auto"/>
        <w:ind w:left="580" w:right="192"/>
        <w:jc w:val="both"/>
        <w:rPr>
          <w:sz w:val="28"/>
          <w:szCs w:val="28"/>
        </w:rPr>
      </w:pPr>
      <w:r w:rsidRPr="008E3F64">
        <w:rPr>
          <w:color w:val="333333"/>
          <w:sz w:val="28"/>
          <w:szCs w:val="28"/>
        </w:rPr>
        <w:t xml:space="preserve">A conflict of interest situation would be deemed to have arisen, when the personal interest of a Member of the Board </w:t>
      </w:r>
      <w:r w:rsidRPr="008E3F64">
        <w:rPr>
          <w:color w:val="333333"/>
          <w:spacing w:val="2"/>
          <w:sz w:val="28"/>
          <w:szCs w:val="28"/>
        </w:rPr>
        <w:t xml:space="preserve">and/or </w:t>
      </w:r>
      <w:r w:rsidRPr="008E3F64">
        <w:rPr>
          <w:color w:val="333333"/>
          <w:sz w:val="28"/>
          <w:szCs w:val="28"/>
        </w:rPr>
        <w:t xml:space="preserve">of </w:t>
      </w:r>
      <w:r w:rsidRPr="008E3F64">
        <w:rPr>
          <w:color w:val="333333"/>
          <w:spacing w:val="2"/>
          <w:sz w:val="28"/>
          <w:szCs w:val="28"/>
        </w:rPr>
        <w:t xml:space="preserve">the </w:t>
      </w:r>
      <w:r w:rsidRPr="008E3F64">
        <w:rPr>
          <w:color w:val="333333"/>
          <w:sz w:val="28"/>
          <w:szCs w:val="28"/>
        </w:rPr>
        <w:t xml:space="preserve">Senior Management is perceived to be inconsistent with or is in conflict with the business interest of the </w:t>
      </w:r>
      <w:r w:rsidRPr="008E3F64">
        <w:rPr>
          <w:color w:val="333333"/>
          <w:spacing w:val="-3"/>
          <w:sz w:val="28"/>
          <w:szCs w:val="28"/>
        </w:rPr>
        <w:t xml:space="preserve">Company. </w:t>
      </w:r>
      <w:r w:rsidRPr="008E3F64">
        <w:rPr>
          <w:color w:val="333333"/>
          <w:sz w:val="28"/>
          <w:szCs w:val="28"/>
        </w:rPr>
        <w:t xml:space="preserve">Following </w:t>
      </w:r>
      <w:r w:rsidRPr="008E3F64">
        <w:rPr>
          <w:color w:val="333333"/>
          <w:spacing w:val="8"/>
          <w:sz w:val="28"/>
          <w:szCs w:val="28"/>
        </w:rPr>
        <w:t xml:space="preserve">are some </w:t>
      </w:r>
      <w:r w:rsidRPr="008E3F64">
        <w:rPr>
          <w:color w:val="333333"/>
          <w:spacing w:val="7"/>
          <w:sz w:val="28"/>
          <w:szCs w:val="28"/>
        </w:rPr>
        <w:t xml:space="preserve">of </w:t>
      </w:r>
      <w:r w:rsidRPr="008E3F64">
        <w:rPr>
          <w:color w:val="333333"/>
          <w:spacing w:val="9"/>
          <w:sz w:val="28"/>
          <w:szCs w:val="28"/>
        </w:rPr>
        <w:t xml:space="preserve">the </w:t>
      </w:r>
      <w:r w:rsidRPr="008E3F64">
        <w:rPr>
          <w:color w:val="333333"/>
          <w:spacing w:val="11"/>
          <w:sz w:val="28"/>
          <w:szCs w:val="28"/>
        </w:rPr>
        <w:t xml:space="preserve">situations </w:t>
      </w:r>
      <w:r w:rsidRPr="008E3F64">
        <w:rPr>
          <w:color w:val="333333"/>
          <w:spacing w:val="10"/>
          <w:sz w:val="28"/>
          <w:szCs w:val="28"/>
        </w:rPr>
        <w:t xml:space="preserve">which </w:t>
      </w:r>
      <w:r w:rsidRPr="008E3F64">
        <w:rPr>
          <w:color w:val="333333"/>
          <w:spacing w:val="8"/>
          <w:sz w:val="28"/>
          <w:szCs w:val="28"/>
        </w:rPr>
        <w:t xml:space="preserve">may </w:t>
      </w:r>
      <w:r w:rsidRPr="008E3F64">
        <w:rPr>
          <w:color w:val="333333"/>
          <w:spacing w:val="10"/>
          <w:sz w:val="28"/>
          <w:szCs w:val="28"/>
        </w:rPr>
        <w:t xml:space="preserve">deem </w:t>
      </w:r>
      <w:r w:rsidRPr="008E3F64">
        <w:rPr>
          <w:color w:val="333333"/>
          <w:spacing w:val="7"/>
          <w:sz w:val="28"/>
          <w:szCs w:val="28"/>
        </w:rPr>
        <w:t xml:space="preserve">to </w:t>
      </w:r>
      <w:r w:rsidRPr="008E3F64">
        <w:rPr>
          <w:color w:val="333333"/>
          <w:sz w:val="28"/>
          <w:szCs w:val="28"/>
        </w:rPr>
        <w:t xml:space="preserve">reflect </w:t>
      </w:r>
      <w:r w:rsidRPr="008E3F64">
        <w:rPr>
          <w:color w:val="333333"/>
          <w:spacing w:val="11"/>
          <w:sz w:val="28"/>
          <w:szCs w:val="28"/>
        </w:rPr>
        <w:t xml:space="preserve">potential </w:t>
      </w:r>
      <w:r w:rsidRPr="008E3F64">
        <w:rPr>
          <w:color w:val="333333"/>
          <w:sz w:val="28"/>
          <w:szCs w:val="28"/>
        </w:rPr>
        <w:t xml:space="preserve">of conflicts of interest, and which has been worded explicitly, but every Member of the </w:t>
      </w:r>
      <w:r w:rsidRPr="008E3F64">
        <w:rPr>
          <w:color w:val="333333"/>
          <w:spacing w:val="2"/>
          <w:sz w:val="28"/>
          <w:szCs w:val="28"/>
        </w:rPr>
        <w:t xml:space="preserve">Board </w:t>
      </w:r>
      <w:r w:rsidRPr="008E3F64">
        <w:rPr>
          <w:color w:val="333333"/>
          <w:sz w:val="28"/>
          <w:szCs w:val="28"/>
        </w:rPr>
        <w:t xml:space="preserve">&amp; Senior Management should </w:t>
      </w:r>
      <w:r w:rsidR="00D64A8C" w:rsidRPr="008E3F64">
        <w:rPr>
          <w:color w:val="333333"/>
          <w:sz w:val="28"/>
          <w:szCs w:val="28"/>
        </w:rPr>
        <w:t>endeavor</w:t>
      </w:r>
      <w:r w:rsidRPr="008E3F64">
        <w:rPr>
          <w:color w:val="333333"/>
          <w:sz w:val="28"/>
          <w:szCs w:val="28"/>
        </w:rPr>
        <w:t xml:space="preserve"> to avoid situations which </w:t>
      </w:r>
      <w:r w:rsidRPr="008E3F64">
        <w:rPr>
          <w:color w:val="333333"/>
          <w:spacing w:val="-3"/>
          <w:sz w:val="28"/>
          <w:szCs w:val="28"/>
        </w:rPr>
        <w:t xml:space="preserve">may </w:t>
      </w:r>
      <w:r w:rsidRPr="008E3F64">
        <w:rPr>
          <w:color w:val="333333"/>
          <w:sz w:val="28"/>
          <w:szCs w:val="28"/>
        </w:rPr>
        <w:t xml:space="preserve">cast doubt or impair  his  ability  to impartially decide on any issue that </w:t>
      </w:r>
      <w:r w:rsidRPr="008E3F64">
        <w:rPr>
          <w:color w:val="333333"/>
          <w:spacing w:val="-3"/>
          <w:sz w:val="28"/>
          <w:szCs w:val="28"/>
        </w:rPr>
        <w:t xml:space="preserve">may </w:t>
      </w:r>
      <w:r w:rsidRPr="008E3F64">
        <w:rPr>
          <w:color w:val="333333"/>
          <w:sz w:val="28"/>
          <w:szCs w:val="28"/>
        </w:rPr>
        <w:t xml:space="preserve">come before him/her or which may </w:t>
      </w:r>
      <w:r w:rsidRPr="008E3F64">
        <w:rPr>
          <w:color w:val="333333"/>
          <w:spacing w:val="-3"/>
          <w:sz w:val="28"/>
          <w:szCs w:val="28"/>
        </w:rPr>
        <w:t xml:space="preserve">make </w:t>
      </w:r>
      <w:r w:rsidRPr="008E3F64">
        <w:rPr>
          <w:color w:val="333333"/>
          <w:sz w:val="28"/>
          <w:szCs w:val="28"/>
        </w:rPr>
        <w:t xml:space="preserve">it difficult </w:t>
      </w:r>
      <w:r w:rsidRPr="008E3F64">
        <w:rPr>
          <w:color w:val="333333"/>
          <w:spacing w:val="-3"/>
          <w:sz w:val="28"/>
          <w:szCs w:val="28"/>
        </w:rPr>
        <w:t xml:space="preserve">for </w:t>
      </w:r>
      <w:r w:rsidRPr="008E3F64">
        <w:rPr>
          <w:color w:val="333333"/>
          <w:sz w:val="28"/>
          <w:szCs w:val="28"/>
        </w:rPr>
        <w:t xml:space="preserve">him/her to perform his/ her duties objectively and  effectively,  in  the  business  interest  of  </w:t>
      </w:r>
      <w:r w:rsidRPr="008E3F64">
        <w:rPr>
          <w:color w:val="333333"/>
          <w:spacing w:val="-3"/>
          <w:sz w:val="28"/>
          <w:szCs w:val="28"/>
        </w:rPr>
        <w:t xml:space="preserve">the  </w:t>
      </w:r>
      <w:r w:rsidRPr="008E3F64">
        <w:rPr>
          <w:color w:val="333333"/>
          <w:sz w:val="28"/>
          <w:szCs w:val="28"/>
        </w:rPr>
        <w:t>Company.</w:t>
      </w:r>
    </w:p>
    <w:p w:rsidR="008E3F64" w:rsidRPr="008E3F64" w:rsidRDefault="008E3F64" w:rsidP="008E3F64">
      <w:pPr>
        <w:pStyle w:val="BodyText"/>
        <w:spacing w:before="77"/>
        <w:ind w:left="580" w:right="113"/>
        <w:jc w:val="both"/>
        <w:rPr>
          <w:sz w:val="28"/>
          <w:szCs w:val="28"/>
        </w:rPr>
      </w:pPr>
      <w:r w:rsidRPr="008E3F64">
        <w:rPr>
          <w:color w:val="333333"/>
          <w:sz w:val="28"/>
          <w:szCs w:val="28"/>
        </w:rPr>
        <w:t>Some of the situations wherein a conflict of interest may be deemed to have arisen are elucidated hereinafter.</w:t>
      </w:r>
    </w:p>
    <w:p w:rsidR="006F3720" w:rsidRDefault="006F3720" w:rsidP="006F3720">
      <w:pPr>
        <w:pStyle w:val="BodyText"/>
        <w:rPr>
          <w:sz w:val="28"/>
        </w:rPr>
      </w:pPr>
    </w:p>
    <w:p w:rsidR="006F3720" w:rsidRPr="006F3720" w:rsidRDefault="006F3720" w:rsidP="006F3720">
      <w:pPr>
        <w:pStyle w:val="Heading1"/>
        <w:numPr>
          <w:ilvl w:val="2"/>
          <w:numId w:val="1"/>
        </w:numPr>
        <w:tabs>
          <w:tab w:val="left" w:pos="840"/>
        </w:tabs>
        <w:ind w:left="839" w:hanging="270"/>
        <w:jc w:val="both"/>
        <w:rPr>
          <w:sz w:val="28"/>
          <w:szCs w:val="28"/>
        </w:rPr>
      </w:pPr>
      <w:r w:rsidRPr="006F3720">
        <w:rPr>
          <w:color w:val="333333"/>
          <w:sz w:val="28"/>
          <w:szCs w:val="28"/>
        </w:rPr>
        <w:t>Pecuniary benefit/ Remuneration linked, or</w:t>
      </w:r>
      <w:r w:rsidRPr="006F3720">
        <w:rPr>
          <w:color w:val="333333"/>
          <w:spacing w:val="-8"/>
          <w:sz w:val="28"/>
          <w:szCs w:val="28"/>
        </w:rPr>
        <w:t xml:space="preserve"> </w:t>
      </w:r>
      <w:r w:rsidRPr="006F3720">
        <w:rPr>
          <w:color w:val="333333"/>
          <w:sz w:val="28"/>
          <w:szCs w:val="28"/>
        </w:rPr>
        <w:t>otherwise</w:t>
      </w:r>
    </w:p>
    <w:p w:rsidR="006F3720" w:rsidRPr="006F3720" w:rsidRDefault="006F3720" w:rsidP="006F3720">
      <w:pPr>
        <w:pStyle w:val="ListParagraph"/>
        <w:numPr>
          <w:ilvl w:val="3"/>
          <w:numId w:val="1"/>
        </w:numPr>
        <w:tabs>
          <w:tab w:val="left" w:pos="1291"/>
        </w:tabs>
        <w:spacing w:before="66" w:line="312" w:lineRule="auto"/>
        <w:ind w:left="1290" w:right="192" w:hanging="478"/>
        <w:jc w:val="both"/>
        <w:rPr>
          <w:sz w:val="28"/>
          <w:szCs w:val="28"/>
        </w:rPr>
      </w:pPr>
      <w:r w:rsidRPr="006F3720">
        <w:rPr>
          <w:color w:val="333333"/>
          <w:sz w:val="28"/>
          <w:szCs w:val="28"/>
        </w:rPr>
        <w:t xml:space="preserve">Where a Member of the </w:t>
      </w:r>
      <w:r w:rsidRPr="006F3720">
        <w:rPr>
          <w:color w:val="333333"/>
          <w:spacing w:val="2"/>
          <w:sz w:val="28"/>
          <w:szCs w:val="28"/>
        </w:rPr>
        <w:t xml:space="preserve">Board and/or </w:t>
      </w:r>
      <w:r w:rsidRPr="006F3720">
        <w:rPr>
          <w:color w:val="333333"/>
          <w:sz w:val="28"/>
          <w:szCs w:val="28"/>
        </w:rPr>
        <w:t xml:space="preserve">Senior Management whilst conducting business for and on behalf of the Company and being in a position to influence any decision, with regard to the Company or its </w:t>
      </w:r>
      <w:r w:rsidRPr="006F3720">
        <w:rPr>
          <w:color w:val="333333"/>
          <w:spacing w:val="3"/>
          <w:sz w:val="28"/>
          <w:szCs w:val="28"/>
        </w:rPr>
        <w:t xml:space="preserve">holding, </w:t>
      </w:r>
      <w:r w:rsidRPr="006F3720">
        <w:rPr>
          <w:color w:val="333333"/>
          <w:sz w:val="28"/>
          <w:szCs w:val="28"/>
        </w:rPr>
        <w:t xml:space="preserve">subsidiaries or its associate's business, if any, with a supplier  </w:t>
      </w:r>
      <w:r w:rsidRPr="006F3720">
        <w:rPr>
          <w:color w:val="333333"/>
          <w:spacing w:val="-3"/>
          <w:sz w:val="28"/>
          <w:szCs w:val="28"/>
        </w:rPr>
        <w:t xml:space="preserve">or </w:t>
      </w:r>
      <w:r w:rsidRPr="006F3720">
        <w:rPr>
          <w:color w:val="333333"/>
          <w:sz w:val="28"/>
          <w:szCs w:val="28"/>
        </w:rPr>
        <w:t xml:space="preserve">customer or distributor or any entity in which he/ she and/ or any of his/  her relatives is an  officer, member, director or partner, resulting in a benefit of any kind to </w:t>
      </w:r>
      <w:r w:rsidRPr="006F3720">
        <w:rPr>
          <w:color w:val="333333"/>
          <w:spacing w:val="-4"/>
          <w:sz w:val="28"/>
          <w:szCs w:val="28"/>
        </w:rPr>
        <w:t xml:space="preserve">him/ </w:t>
      </w:r>
      <w:r w:rsidRPr="006F3720">
        <w:rPr>
          <w:color w:val="333333"/>
          <w:sz w:val="28"/>
          <w:szCs w:val="28"/>
        </w:rPr>
        <w:t>her or his/ her relatives.</w:t>
      </w:r>
    </w:p>
    <w:p w:rsidR="006F3720" w:rsidRPr="006F3720" w:rsidRDefault="006F3720" w:rsidP="006F3720">
      <w:pPr>
        <w:pStyle w:val="ListParagraph"/>
        <w:numPr>
          <w:ilvl w:val="3"/>
          <w:numId w:val="1"/>
        </w:numPr>
        <w:tabs>
          <w:tab w:val="left" w:pos="1291"/>
        </w:tabs>
        <w:spacing w:before="125" w:line="312" w:lineRule="auto"/>
        <w:ind w:left="1290" w:right="195" w:hanging="538"/>
        <w:jc w:val="both"/>
        <w:rPr>
          <w:sz w:val="28"/>
          <w:szCs w:val="28"/>
        </w:rPr>
      </w:pPr>
      <w:r w:rsidRPr="006F3720">
        <w:rPr>
          <w:color w:val="333333"/>
          <w:sz w:val="28"/>
          <w:szCs w:val="28"/>
        </w:rPr>
        <w:t xml:space="preserve">Award of benefits such as increase in salary or other remuneration, posting, </w:t>
      </w:r>
      <w:r w:rsidRPr="006F3720">
        <w:rPr>
          <w:color w:val="333333"/>
          <w:sz w:val="28"/>
          <w:szCs w:val="28"/>
        </w:rPr>
        <w:lastRenderedPageBreak/>
        <w:t xml:space="preserve">promotion </w:t>
      </w:r>
      <w:r w:rsidRPr="006F3720">
        <w:rPr>
          <w:color w:val="333333"/>
          <w:spacing w:val="-3"/>
          <w:sz w:val="28"/>
          <w:szCs w:val="28"/>
        </w:rPr>
        <w:t xml:space="preserve">or </w:t>
      </w:r>
      <w:r w:rsidRPr="006F3720">
        <w:rPr>
          <w:color w:val="333333"/>
          <w:sz w:val="28"/>
          <w:szCs w:val="28"/>
        </w:rPr>
        <w:t xml:space="preserve">recruitment of a relative of a Member of the </w:t>
      </w:r>
      <w:r w:rsidR="00B10A97">
        <w:rPr>
          <w:color w:val="333333"/>
          <w:sz w:val="28"/>
          <w:szCs w:val="28"/>
        </w:rPr>
        <w:t xml:space="preserve">Board &amp; Senior Management with </w:t>
      </w:r>
      <w:r w:rsidR="003627B1">
        <w:rPr>
          <w:color w:val="333333"/>
          <w:sz w:val="28"/>
          <w:szCs w:val="28"/>
        </w:rPr>
        <w:t xml:space="preserve">the </w:t>
      </w:r>
      <w:r w:rsidRPr="006F3720">
        <w:rPr>
          <w:color w:val="333333"/>
          <w:spacing w:val="-3"/>
          <w:sz w:val="28"/>
          <w:szCs w:val="28"/>
        </w:rPr>
        <w:t xml:space="preserve">Company, </w:t>
      </w:r>
      <w:r w:rsidRPr="006F3720">
        <w:rPr>
          <w:color w:val="333333"/>
          <w:sz w:val="28"/>
          <w:szCs w:val="28"/>
        </w:rPr>
        <w:t xml:space="preserve">and where such Member of the </w:t>
      </w:r>
      <w:r w:rsidRPr="006F3720">
        <w:rPr>
          <w:color w:val="333333"/>
          <w:spacing w:val="2"/>
          <w:sz w:val="28"/>
          <w:szCs w:val="28"/>
        </w:rPr>
        <w:t xml:space="preserve">Board </w:t>
      </w:r>
      <w:r w:rsidRPr="006F3720">
        <w:rPr>
          <w:color w:val="333333"/>
          <w:sz w:val="28"/>
          <w:szCs w:val="28"/>
        </w:rPr>
        <w:t>&amp; Senior Management is in a position to influence decisions with regard to such</w:t>
      </w:r>
      <w:r w:rsidRPr="006F3720">
        <w:rPr>
          <w:color w:val="333333"/>
          <w:spacing w:val="-14"/>
          <w:sz w:val="28"/>
          <w:szCs w:val="28"/>
        </w:rPr>
        <w:t xml:space="preserve"> </w:t>
      </w:r>
      <w:r w:rsidRPr="006F3720">
        <w:rPr>
          <w:color w:val="333333"/>
          <w:sz w:val="28"/>
          <w:szCs w:val="28"/>
        </w:rPr>
        <w:t>benefits.</w:t>
      </w:r>
    </w:p>
    <w:p w:rsidR="006F3720" w:rsidRPr="005566F8" w:rsidRDefault="006F3720" w:rsidP="006F3720">
      <w:pPr>
        <w:pStyle w:val="Heading1"/>
        <w:numPr>
          <w:ilvl w:val="2"/>
          <w:numId w:val="1"/>
        </w:numPr>
        <w:tabs>
          <w:tab w:val="left" w:pos="840"/>
        </w:tabs>
        <w:spacing w:before="204"/>
        <w:ind w:left="839" w:hanging="270"/>
        <w:jc w:val="both"/>
        <w:rPr>
          <w:color w:val="333333"/>
          <w:sz w:val="28"/>
          <w:szCs w:val="28"/>
        </w:rPr>
      </w:pPr>
      <w:r w:rsidRPr="005566F8">
        <w:rPr>
          <w:color w:val="333333"/>
          <w:sz w:val="28"/>
          <w:szCs w:val="28"/>
        </w:rPr>
        <w:t>Outside Affiliation/Business Interest/Directorship in Competing</w:t>
      </w:r>
      <w:r w:rsidRPr="005566F8">
        <w:rPr>
          <w:color w:val="333333"/>
          <w:spacing w:val="-8"/>
          <w:sz w:val="28"/>
          <w:szCs w:val="28"/>
        </w:rPr>
        <w:t xml:space="preserve"> </w:t>
      </w:r>
      <w:r w:rsidRPr="005566F8">
        <w:rPr>
          <w:color w:val="333333"/>
          <w:sz w:val="28"/>
          <w:szCs w:val="28"/>
        </w:rPr>
        <w:t>Entities</w:t>
      </w:r>
    </w:p>
    <w:p w:rsidR="006F3720" w:rsidRPr="005566F8" w:rsidRDefault="006F3720" w:rsidP="006F3720">
      <w:pPr>
        <w:pStyle w:val="ListParagraph"/>
        <w:numPr>
          <w:ilvl w:val="3"/>
          <w:numId w:val="1"/>
        </w:numPr>
        <w:tabs>
          <w:tab w:val="left" w:pos="1200"/>
        </w:tabs>
        <w:spacing w:before="64" w:line="312" w:lineRule="auto"/>
        <w:ind w:left="1199" w:right="195" w:hanging="476"/>
        <w:jc w:val="both"/>
        <w:rPr>
          <w:color w:val="333333"/>
          <w:sz w:val="28"/>
          <w:szCs w:val="28"/>
        </w:rPr>
      </w:pPr>
      <w:r w:rsidRPr="005566F8">
        <w:rPr>
          <w:color w:val="333333"/>
          <w:sz w:val="28"/>
          <w:szCs w:val="28"/>
        </w:rPr>
        <w:t xml:space="preserve">As a matter of policy, any conflict of interest on account of any association with any business </w:t>
      </w:r>
      <w:r w:rsidRPr="005566F8">
        <w:rPr>
          <w:color w:val="333333"/>
          <w:spacing w:val="-3"/>
          <w:sz w:val="28"/>
          <w:szCs w:val="28"/>
        </w:rPr>
        <w:t xml:space="preserve">or </w:t>
      </w:r>
      <w:r w:rsidRPr="005566F8">
        <w:rPr>
          <w:color w:val="333333"/>
          <w:sz w:val="28"/>
          <w:szCs w:val="28"/>
        </w:rPr>
        <w:t xml:space="preserve">other entity is prohibited, unless such concerned person seeks prior consent of </w:t>
      </w:r>
      <w:r w:rsidRPr="005566F8">
        <w:rPr>
          <w:color w:val="333333"/>
          <w:spacing w:val="2"/>
          <w:sz w:val="28"/>
          <w:szCs w:val="28"/>
        </w:rPr>
        <w:t>the</w:t>
      </w:r>
      <w:r w:rsidRPr="005566F8">
        <w:rPr>
          <w:color w:val="333333"/>
          <w:spacing w:val="11"/>
          <w:sz w:val="28"/>
          <w:szCs w:val="28"/>
        </w:rPr>
        <w:t xml:space="preserve"> </w:t>
      </w:r>
      <w:r w:rsidRPr="005566F8">
        <w:rPr>
          <w:color w:val="333333"/>
          <w:sz w:val="28"/>
          <w:szCs w:val="28"/>
        </w:rPr>
        <w:t>Company.</w:t>
      </w:r>
    </w:p>
    <w:p w:rsidR="006F3720" w:rsidRPr="005566F8" w:rsidRDefault="006F3720" w:rsidP="006F3720">
      <w:pPr>
        <w:pStyle w:val="BodyText"/>
        <w:spacing w:before="67" w:line="312" w:lineRule="auto"/>
        <w:ind w:left="1199" w:right="192"/>
        <w:jc w:val="both"/>
        <w:rPr>
          <w:sz w:val="28"/>
          <w:szCs w:val="28"/>
        </w:rPr>
      </w:pPr>
      <w:r w:rsidRPr="005566F8">
        <w:rPr>
          <w:color w:val="333333"/>
          <w:sz w:val="28"/>
          <w:szCs w:val="28"/>
        </w:rPr>
        <w:t>Whole-Time Director(s), who has a conflict of Interest, shall obtain prior consent of the Board of Directors of the Company. Further, the prior consent of the Chairman of the Company is required, in case, the conflict of Interest is of Member of the Board &amp; Senior Management {exclud</w:t>
      </w:r>
      <w:r w:rsidR="005566F8">
        <w:rPr>
          <w:color w:val="333333"/>
          <w:sz w:val="28"/>
          <w:szCs w:val="28"/>
        </w:rPr>
        <w:t>ing the Whole-Time Director(s)}</w:t>
      </w:r>
      <w:r w:rsidRPr="005566F8">
        <w:rPr>
          <w:color w:val="333333"/>
          <w:sz w:val="28"/>
          <w:szCs w:val="28"/>
        </w:rPr>
        <w:t>. Further, as the conflict of interest may not be obvious, any question to determine the nature of potential or actual conflict of interest that has arisen, should be disclosed to the Chairman, as the case may be.</w:t>
      </w:r>
    </w:p>
    <w:p w:rsidR="006F3720" w:rsidRPr="00771FD1" w:rsidRDefault="006F3720" w:rsidP="006F3720">
      <w:pPr>
        <w:pStyle w:val="ListParagraph"/>
        <w:numPr>
          <w:ilvl w:val="3"/>
          <w:numId w:val="1"/>
        </w:numPr>
        <w:tabs>
          <w:tab w:val="left" w:pos="1200"/>
        </w:tabs>
        <w:spacing w:before="74" w:line="312" w:lineRule="auto"/>
        <w:ind w:left="1199" w:right="190" w:hanging="538"/>
        <w:jc w:val="both"/>
        <w:rPr>
          <w:color w:val="333333"/>
          <w:sz w:val="28"/>
          <w:szCs w:val="28"/>
        </w:rPr>
      </w:pPr>
      <w:r w:rsidRPr="005566F8">
        <w:rPr>
          <w:color w:val="333333"/>
          <w:spacing w:val="-4"/>
          <w:sz w:val="28"/>
          <w:szCs w:val="28"/>
        </w:rPr>
        <w:t xml:space="preserve">It </w:t>
      </w:r>
      <w:r w:rsidRPr="005566F8">
        <w:rPr>
          <w:color w:val="333333"/>
          <w:sz w:val="28"/>
          <w:szCs w:val="28"/>
        </w:rPr>
        <w:t xml:space="preserve">is expected that Members of the </w:t>
      </w:r>
      <w:r w:rsidRPr="005566F8">
        <w:rPr>
          <w:color w:val="333333"/>
          <w:spacing w:val="2"/>
          <w:sz w:val="28"/>
          <w:szCs w:val="28"/>
        </w:rPr>
        <w:t xml:space="preserve">Board </w:t>
      </w:r>
      <w:r w:rsidRPr="005566F8">
        <w:rPr>
          <w:color w:val="333333"/>
          <w:sz w:val="28"/>
          <w:szCs w:val="28"/>
        </w:rPr>
        <w:t xml:space="preserve">&amp; Senior Management acting as a nominee of the Company or any of its holding, subsidiaries or associates, if any, on the Board of any entity or in any other capacity, pursue all their dealings with the said entities or any of its holding </w:t>
      </w:r>
      <w:r w:rsidRPr="005566F8">
        <w:rPr>
          <w:color w:val="333333"/>
          <w:spacing w:val="-3"/>
          <w:sz w:val="28"/>
          <w:szCs w:val="28"/>
        </w:rPr>
        <w:t xml:space="preserve">or </w:t>
      </w:r>
      <w:r w:rsidRPr="005566F8">
        <w:rPr>
          <w:color w:val="333333"/>
          <w:sz w:val="28"/>
          <w:szCs w:val="28"/>
        </w:rPr>
        <w:t xml:space="preserve">subsidiaries or associates, on an </w:t>
      </w:r>
      <w:r w:rsidRPr="005566F8">
        <w:rPr>
          <w:color w:val="333333"/>
          <w:spacing w:val="-3"/>
          <w:sz w:val="28"/>
          <w:szCs w:val="28"/>
        </w:rPr>
        <w:t xml:space="preserve">arm’s </w:t>
      </w:r>
      <w:r w:rsidRPr="005566F8">
        <w:rPr>
          <w:color w:val="333333"/>
          <w:sz w:val="28"/>
          <w:szCs w:val="28"/>
        </w:rPr>
        <w:t>length basis and shall abstain from taking undue advantage of their positions. Dealings, if any, entered into with the said entities shall be disclosed to the Vice- Chairman and &amp; Managing Director of the</w:t>
      </w:r>
      <w:r w:rsidRPr="005566F8">
        <w:rPr>
          <w:color w:val="333333"/>
          <w:spacing w:val="-8"/>
          <w:sz w:val="28"/>
          <w:szCs w:val="28"/>
        </w:rPr>
        <w:t xml:space="preserve"> </w:t>
      </w:r>
      <w:r w:rsidRPr="005566F8">
        <w:rPr>
          <w:color w:val="333333"/>
          <w:spacing w:val="-3"/>
          <w:sz w:val="28"/>
          <w:szCs w:val="28"/>
        </w:rPr>
        <w:t>Company.</w:t>
      </w:r>
    </w:p>
    <w:p w:rsidR="00771FD1" w:rsidRPr="00771FD1" w:rsidRDefault="00771FD1" w:rsidP="00771FD1">
      <w:pPr>
        <w:pStyle w:val="ListParagraph"/>
        <w:tabs>
          <w:tab w:val="left" w:pos="1200"/>
        </w:tabs>
        <w:spacing w:before="74" w:line="312" w:lineRule="auto"/>
        <w:ind w:left="1199" w:right="190" w:firstLine="0"/>
        <w:rPr>
          <w:color w:val="333333"/>
          <w:sz w:val="28"/>
          <w:szCs w:val="28"/>
        </w:rPr>
      </w:pPr>
    </w:p>
    <w:p w:rsidR="00771FD1" w:rsidRPr="00771FD1" w:rsidRDefault="00771FD1" w:rsidP="00771FD1">
      <w:pPr>
        <w:pStyle w:val="Heading1"/>
        <w:numPr>
          <w:ilvl w:val="2"/>
          <w:numId w:val="1"/>
        </w:numPr>
        <w:tabs>
          <w:tab w:val="left" w:pos="840"/>
        </w:tabs>
        <w:spacing w:before="1"/>
        <w:ind w:left="839" w:hanging="270"/>
        <w:jc w:val="both"/>
        <w:rPr>
          <w:color w:val="333333"/>
          <w:sz w:val="28"/>
          <w:szCs w:val="28"/>
        </w:rPr>
      </w:pPr>
      <w:r w:rsidRPr="00771FD1">
        <w:rPr>
          <w:color w:val="333333"/>
          <w:sz w:val="28"/>
          <w:szCs w:val="28"/>
        </w:rPr>
        <w:t>Related Party</w:t>
      </w:r>
      <w:r w:rsidRPr="00771FD1">
        <w:rPr>
          <w:color w:val="333333"/>
          <w:spacing w:val="-4"/>
          <w:sz w:val="28"/>
          <w:szCs w:val="28"/>
        </w:rPr>
        <w:t xml:space="preserve"> </w:t>
      </w:r>
      <w:r w:rsidRPr="00771FD1">
        <w:rPr>
          <w:color w:val="333333"/>
          <w:sz w:val="28"/>
          <w:szCs w:val="28"/>
        </w:rPr>
        <w:t>Transactions</w:t>
      </w:r>
    </w:p>
    <w:p w:rsidR="00B333AA" w:rsidRPr="00CF5E95" w:rsidRDefault="00771FD1" w:rsidP="00CF5E95">
      <w:pPr>
        <w:pStyle w:val="BodyText"/>
        <w:spacing w:before="61" w:line="312" w:lineRule="auto"/>
        <w:ind w:left="580" w:right="197"/>
        <w:jc w:val="both"/>
        <w:rPr>
          <w:color w:val="333333"/>
          <w:sz w:val="28"/>
          <w:szCs w:val="28"/>
        </w:rPr>
      </w:pPr>
      <w:r w:rsidRPr="00771FD1">
        <w:rPr>
          <w:color w:val="333333"/>
          <w:sz w:val="28"/>
          <w:szCs w:val="28"/>
        </w:rPr>
        <w:t xml:space="preserve">Any transfer of resources, services or obligations (directly or indirectly through relatives) with </w:t>
      </w:r>
      <w:r w:rsidRPr="00771FD1">
        <w:rPr>
          <w:color w:val="333333"/>
          <w:spacing w:val="16"/>
          <w:sz w:val="28"/>
          <w:szCs w:val="28"/>
        </w:rPr>
        <w:t xml:space="preserve">individuals, </w:t>
      </w:r>
      <w:r w:rsidRPr="00771FD1">
        <w:rPr>
          <w:color w:val="333333"/>
          <w:sz w:val="28"/>
          <w:szCs w:val="28"/>
        </w:rPr>
        <w:t>firms, companies or body corporate, for personal gain, which may conflict with the business interest of the Company, regardless of whether a price is</w:t>
      </w:r>
      <w:r w:rsidRPr="00771FD1">
        <w:rPr>
          <w:color w:val="333333"/>
          <w:spacing w:val="-13"/>
          <w:sz w:val="28"/>
          <w:szCs w:val="28"/>
        </w:rPr>
        <w:t xml:space="preserve"> </w:t>
      </w:r>
      <w:r w:rsidRPr="00771FD1">
        <w:rPr>
          <w:color w:val="333333"/>
          <w:sz w:val="28"/>
          <w:szCs w:val="28"/>
        </w:rPr>
        <w:t>charged.</w:t>
      </w:r>
    </w:p>
    <w:p w:rsidR="00771FD1" w:rsidRPr="00771FD1" w:rsidRDefault="00771FD1" w:rsidP="00771FD1">
      <w:pPr>
        <w:pStyle w:val="BodyText"/>
        <w:spacing w:before="4"/>
        <w:rPr>
          <w:sz w:val="28"/>
          <w:szCs w:val="28"/>
        </w:rPr>
      </w:pPr>
    </w:p>
    <w:p w:rsidR="00771FD1" w:rsidRPr="00B333AA" w:rsidRDefault="00771FD1" w:rsidP="00771FD1">
      <w:pPr>
        <w:pStyle w:val="Heading1"/>
        <w:numPr>
          <w:ilvl w:val="2"/>
          <w:numId w:val="1"/>
        </w:numPr>
        <w:tabs>
          <w:tab w:val="left" w:pos="840"/>
        </w:tabs>
        <w:spacing w:line="250" w:lineRule="exact"/>
        <w:ind w:left="839" w:hanging="270"/>
        <w:jc w:val="both"/>
        <w:rPr>
          <w:b w:val="0"/>
          <w:color w:val="333333"/>
          <w:sz w:val="28"/>
          <w:szCs w:val="28"/>
        </w:rPr>
      </w:pPr>
      <w:r w:rsidRPr="00B333AA">
        <w:rPr>
          <w:b w:val="0"/>
          <w:color w:val="333333"/>
          <w:sz w:val="28"/>
          <w:szCs w:val="28"/>
        </w:rPr>
        <w:t>Payments, receipt of gifts/</w:t>
      </w:r>
      <w:r w:rsidR="00B333AA" w:rsidRPr="00B333AA">
        <w:rPr>
          <w:b w:val="0"/>
          <w:color w:val="333333"/>
          <w:sz w:val="28"/>
          <w:szCs w:val="28"/>
        </w:rPr>
        <w:t>favors</w:t>
      </w:r>
      <w:r w:rsidRPr="00B333AA">
        <w:rPr>
          <w:b w:val="0"/>
          <w:color w:val="333333"/>
          <w:sz w:val="28"/>
          <w:szCs w:val="28"/>
        </w:rPr>
        <w:t xml:space="preserve"> from</w:t>
      </w:r>
      <w:r w:rsidRPr="00B333AA">
        <w:rPr>
          <w:b w:val="0"/>
          <w:color w:val="333333"/>
          <w:spacing w:val="-4"/>
          <w:sz w:val="28"/>
          <w:szCs w:val="28"/>
        </w:rPr>
        <w:t xml:space="preserve"> </w:t>
      </w:r>
      <w:r w:rsidRPr="00B333AA">
        <w:rPr>
          <w:b w:val="0"/>
          <w:color w:val="333333"/>
          <w:sz w:val="28"/>
          <w:szCs w:val="28"/>
        </w:rPr>
        <w:t>others</w:t>
      </w:r>
    </w:p>
    <w:p w:rsidR="00B333AA" w:rsidRPr="00771FD1" w:rsidRDefault="00B333AA" w:rsidP="00B333AA">
      <w:pPr>
        <w:pStyle w:val="Heading1"/>
        <w:tabs>
          <w:tab w:val="left" w:pos="840"/>
        </w:tabs>
        <w:spacing w:line="250" w:lineRule="exact"/>
        <w:ind w:firstLine="0"/>
        <w:jc w:val="right"/>
        <w:rPr>
          <w:color w:val="333333"/>
          <w:sz w:val="28"/>
          <w:szCs w:val="28"/>
        </w:rPr>
      </w:pPr>
    </w:p>
    <w:p w:rsidR="00771FD1" w:rsidRPr="00771FD1" w:rsidRDefault="00771FD1" w:rsidP="00771FD1">
      <w:pPr>
        <w:pStyle w:val="ListParagraph"/>
        <w:numPr>
          <w:ilvl w:val="2"/>
          <w:numId w:val="1"/>
        </w:numPr>
        <w:tabs>
          <w:tab w:val="left" w:pos="840"/>
        </w:tabs>
        <w:spacing w:line="250" w:lineRule="exact"/>
        <w:ind w:left="839" w:hanging="270"/>
        <w:rPr>
          <w:color w:val="333333"/>
          <w:sz w:val="28"/>
          <w:szCs w:val="28"/>
        </w:rPr>
      </w:pPr>
      <w:r w:rsidRPr="00771FD1">
        <w:rPr>
          <w:color w:val="333333"/>
          <w:sz w:val="28"/>
          <w:szCs w:val="28"/>
        </w:rPr>
        <w:t>Gifts of cash should never be given or offered or accepted regardless of the amount</w:t>
      </w:r>
      <w:r w:rsidRPr="00771FD1">
        <w:rPr>
          <w:color w:val="333333"/>
          <w:spacing w:val="-16"/>
          <w:sz w:val="28"/>
          <w:szCs w:val="28"/>
        </w:rPr>
        <w:t xml:space="preserve"> </w:t>
      </w:r>
      <w:r w:rsidRPr="00771FD1">
        <w:rPr>
          <w:color w:val="333333"/>
          <w:sz w:val="28"/>
          <w:szCs w:val="28"/>
        </w:rPr>
        <w:t>involved.</w:t>
      </w:r>
    </w:p>
    <w:p w:rsidR="00771FD1" w:rsidRPr="00771FD1" w:rsidRDefault="00771FD1" w:rsidP="00771FD1">
      <w:pPr>
        <w:pStyle w:val="BodyText"/>
        <w:rPr>
          <w:sz w:val="28"/>
          <w:szCs w:val="28"/>
        </w:rPr>
      </w:pPr>
    </w:p>
    <w:p w:rsidR="00771FD1" w:rsidRPr="00771FD1" w:rsidRDefault="00771FD1" w:rsidP="00771FD1">
      <w:pPr>
        <w:pStyle w:val="ListParagraph"/>
        <w:numPr>
          <w:ilvl w:val="2"/>
          <w:numId w:val="1"/>
        </w:numPr>
        <w:tabs>
          <w:tab w:val="left" w:pos="840"/>
        </w:tabs>
        <w:spacing w:before="1"/>
        <w:ind w:left="930" w:right="123"/>
        <w:rPr>
          <w:color w:val="333333"/>
          <w:sz w:val="28"/>
          <w:szCs w:val="28"/>
        </w:rPr>
      </w:pPr>
      <w:r w:rsidRPr="00771FD1">
        <w:rPr>
          <w:color w:val="333333"/>
          <w:sz w:val="28"/>
          <w:szCs w:val="28"/>
        </w:rPr>
        <w:t xml:space="preserve">Gifts (other than cash) may be given or offered or accepted, if they are customarily </w:t>
      </w:r>
      <w:r w:rsidRPr="00771FD1">
        <w:rPr>
          <w:color w:val="333333"/>
          <w:sz w:val="28"/>
          <w:szCs w:val="28"/>
        </w:rPr>
        <w:lastRenderedPageBreak/>
        <w:t>given and/ or of a commemorative nature, but should not be given or offered or accepted, directly or indirectly, to obtain uncompetitive favours for conduct of business or promoting business</w:t>
      </w:r>
      <w:r w:rsidRPr="00771FD1">
        <w:rPr>
          <w:color w:val="333333"/>
          <w:spacing w:val="-7"/>
          <w:sz w:val="28"/>
          <w:szCs w:val="28"/>
        </w:rPr>
        <w:t xml:space="preserve"> </w:t>
      </w:r>
      <w:r w:rsidRPr="00771FD1">
        <w:rPr>
          <w:color w:val="333333"/>
          <w:sz w:val="28"/>
          <w:szCs w:val="28"/>
        </w:rPr>
        <w:t>relationship.</w:t>
      </w:r>
    </w:p>
    <w:p w:rsidR="00771FD1" w:rsidRPr="00771FD1" w:rsidRDefault="00771FD1" w:rsidP="00771FD1">
      <w:pPr>
        <w:pStyle w:val="BodyText"/>
        <w:spacing w:before="9"/>
        <w:rPr>
          <w:sz w:val="28"/>
          <w:szCs w:val="28"/>
        </w:rPr>
      </w:pPr>
    </w:p>
    <w:p w:rsidR="00771FD1" w:rsidRPr="00771FD1" w:rsidRDefault="00771FD1" w:rsidP="00771FD1">
      <w:pPr>
        <w:pStyle w:val="ListParagraph"/>
        <w:numPr>
          <w:ilvl w:val="2"/>
          <w:numId w:val="1"/>
        </w:numPr>
        <w:tabs>
          <w:tab w:val="left" w:pos="840"/>
        </w:tabs>
        <w:spacing w:before="1"/>
        <w:ind w:left="930" w:right="121"/>
        <w:rPr>
          <w:color w:val="333333"/>
          <w:sz w:val="28"/>
          <w:szCs w:val="28"/>
        </w:rPr>
      </w:pPr>
      <w:r w:rsidRPr="00771FD1">
        <w:rPr>
          <w:color w:val="333333"/>
          <w:sz w:val="28"/>
          <w:szCs w:val="28"/>
        </w:rPr>
        <w:t xml:space="preserve">Under no circumstances should a  Member  of  the  Board &amp; Senior  Management solicit  gifts  or  accept </w:t>
      </w:r>
      <w:r w:rsidR="00B60B4D" w:rsidRPr="00771FD1">
        <w:rPr>
          <w:color w:val="333333"/>
          <w:sz w:val="28"/>
          <w:szCs w:val="28"/>
        </w:rPr>
        <w:t>favors</w:t>
      </w:r>
      <w:r w:rsidRPr="00771FD1">
        <w:rPr>
          <w:color w:val="333333"/>
          <w:sz w:val="28"/>
          <w:szCs w:val="28"/>
        </w:rPr>
        <w:t xml:space="preserve"> or hospitality, other than in the normal course of business, that might influence or appear to influence his/her independence of judgement or affect his/her decision or action concerning the business of the</w:t>
      </w:r>
      <w:r w:rsidRPr="00771FD1">
        <w:rPr>
          <w:color w:val="333333"/>
          <w:spacing w:val="-5"/>
          <w:sz w:val="28"/>
          <w:szCs w:val="28"/>
        </w:rPr>
        <w:t xml:space="preserve"> </w:t>
      </w:r>
      <w:r w:rsidRPr="00771FD1">
        <w:rPr>
          <w:color w:val="333333"/>
          <w:sz w:val="28"/>
          <w:szCs w:val="28"/>
        </w:rPr>
        <w:t>Company.</w:t>
      </w:r>
    </w:p>
    <w:p w:rsidR="00771FD1" w:rsidRDefault="00771FD1" w:rsidP="00771FD1">
      <w:pPr>
        <w:pStyle w:val="BodyText"/>
      </w:pPr>
    </w:p>
    <w:p w:rsidR="00771FD1" w:rsidRPr="00771FD1" w:rsidRDefault="00771FD1" w:rsidP="00771FD1">
      <w:pPr>
        <w:pStyle w:val="BodyText"/>
        <w:ind w:left="580" w:right="120"/>
        <w:jc w:val="both"/>
        <w:rPr>
          <w:sz w:val="28"/>
          <w:szCs w:val="28"/>
        </w:rPr>
      </w:pPr>
      <w:r w:rsidRPr="00771FD1">
        <w:rPr>
          <w:color w:val="333333"/>
          <w:sz w:val="28"/>
          <w:szCs w:val="28"/>
        </w:rPr>
        <w:t>While conducting business abroad, Members of the Board &amp; Senior Management are advised to seek legal advice or guidance before giving or offering or accepting any gifts, as the giving or offering or acceptance of gifts, may be construed to be unlawful under the local laws.</w:t>
      </w:r>
    </w:p>
    <w:p w:rsidR="00771FD1" w:rsidRPr="00771FD1" w:rsidRDefault="00771FD1" w:rsidP="00771FD1">
      <w:pPr>
        <w:pStyle w:val="BodyText"/>
        <w:spacing w:before="5"/>
        <w:rPr>
          <w:sz w:val="28"/>
          <w:szCs w:val="28"/>
        </w:rPr>
      </w:pPr>
    </w:p>
    <w:p w:rsidR="00771FD1" w:rsidRPr="0012253D" w:rsidRDefault="00771FD1" w:rsidP="00771FD1">
      <w:pPr>
        <w:pStyle w:val="Heading1"/>
        <w:numPr>
          <w:ilvl w:val="1"/>
          <w:numId w:val="1"/>
        </w:numPr>
        <w:tabs>
          <w:tab w:val="left" w:pos="840"/>
        </w:tabs>
        <w:spacing w:before="1"/>
        <w:ind w:hanging="270"/>
        <w:jc w:val="both"/>
        <w:rPr>
          <w:color w:val="333333"/>
          <w:sz w:val="28"/>
          <w:szCs w:val="28"/>
        </w:rPr>
      </w:pPr>
      <w:r w:rsidRPr="00771FD1">
        <w:rPr>
          <w:color w:val="333333"/>
          <w:spacing w:val="-4"/>
          <w:sz w:val="28"/>
          <w:szCs w:val="28"/>
        </w:rPr>
        <w:t>Independent Director(s)</w:t>
      </w:r>
    </w:p>
    <w:p w:rsidR="0012253D" w:rsidRPr="00292200" w:rsidRDefault="0012253D" w:rsidP="0012253D">
      <w:pPr>
        <w:pStyle w:val="Heading1"/>
        <w:tabs>
          <w:tab w:val="left" w:pos="840"/>
        </w:tabs>
        <w:spacing w:before="1"/>
        <w:ind w:firstLine="0"/>
        <w:jc w:val="right"/>
        <w:rPr>
          <w:color w:val="333333"/>
          <w:sz w:val="28"/>
          <w:szCs w:val="28"/>
        </w:rPr>
      </w:pPr>
    </w:p>
    <w:p w:rsidR="00292200" w:rsidRDefault="00B40EB8" w:rsidP="00260029">
      <w:pPr>
        <w:pStyle w:val="Heading1"/>
        <w:numPr>
          <w:ilvl w:val="2"/>
          <w:numId w:val="1"/>
        </w:numPr>
        <w:tabs>
          <w:tab w:val="left" w:pos="840"/>
        </w:tabs>
        <w:spacing w:before="1"/>
        <w:rPr>
          <w:color w:val="333333"/>
          <w:spacing w:val="-4"/>
          <w:sz w:val="28"/>
          <w:szCs w:val="28"/>
        </w:rPr>
      </w:pPr>
      <w:r>
        <w:rPr>
          <w:color w:val="333333"/>
          <w:spacing w:val="-4"/>
          <w:sz w:val="28"/>
          <w:szCs w:val="28"/>
        </w:rPr>
        <w:t xml:space="preserve">Manner&amp; </w:t>
      </w:r>
      <w:r w:rsidR="00292200">
        <w:rPr>
          <w:color w:val="333333"/>
          <w:spacing w:val="-4"/>
          <w:sz w:val="28"/>
          <w:szCs w:val="28"/>
        </w:rPr>
        <w:t>Selection of Appointment of Independent Director(s):</w:t>
      </w:r>
    </w:p>
    <w:p w:rsidR="00131A49" w:rsidRPr="006516B0" w:rsidRDefault="00B40EB8" w:rsidP="00260029">
      <w:pPr>
        <w:pStyle w:val="Heading1"/>
        <w:numPr>
          <w:ilvl w:val="0"/>
          <w:numId w:val="7"/>
        </w:numPr>
        <w:tabs>
          <w:tab w:val="left" w:pos="840"/>
        </w:tabs>
        <w:spacing w:before="1"/>
        <w:jc w:val="both"/>
        <w:rPr>
          <w:b w:val="0"/>
          <w:color w:val="333333"/>
          <w:spacing w:val="-4"/>
          <w:sz w:val="28"/>
          <w:szCs w:val="28"/>
        </w:rPr>
      </w:pPr>
      <w:r w:rsidRPr="006516B0">
        <w:rPr>
          <w:b w:val="0"/>
          <w:color w:val="333333"/>
          <w:spacing w:val="-4"/>
          <w:sz w:val="28"/>
          <w:szCs w:val="28"/>
        </w:rPr>
        <w:t xml:space="preserve">ID being a person of wisdom, vision and sound judgement requires proper </w:t>
      </w:r>
      <w:r w:rsidR="00A02A00" w:rsidRPr="006516B0">
        <w:rPr>
          <w:b w:val="0"/>
          <w:color w:val="333333"/>
          <w:spacing w:val="-4"/>
          <w:sz w:val="28"/>
          <w:szCs w:val="28"/>
        </w:rPr>
        <w:t>scrutiny</w:t>
      </w:r>
      <w:r w:rsidRPr="006516B0">
        <w:rPr>
          <w:b w:val="0"/>
          <w:color w:val="333333"/>
          <w:spacing w:val="-4"/>
          <w:sz w:val="28"/>
          <w:szCs w:val="28"/>
        </w:rPr>
        <w:t xml:space="preserve"> before they are appointed on the board. </w:t>
      </w:r>
    </w:p>
    <w:p w:rsidR="00A02A00" w:rsidRPr="006516B0" w:rsidRDefault="00A02A00" w:rsidP="00260029">
      <w:pPr>
        <w:pStyle w:val="Heading1"/>
        <w:numPr>
          <w:ilvl w:val="0"/>
          <w:numId w:val="10"/>
        </w:numPr>
        <w:tabs>
          <w:tab w:val="left" w:pos="840"/>
        </w:tabs>
        <w:spacing w:before="1"/>
        <w:jc w:val="both"/>
        <w:rPr>
          <w:b w:val="0"/>
          <w:color w:val="333333"/>
          <w:spacing w:val="-4"/>
          <w:sz w:val="28"/>
          <w:szCs w:val="28"/>
        </w:rPr>
      </w:pPr>
      <w:r w:rsidRPr="006516B0">
        <w:rPr>
          <w:b w:val="0"/>
          <w:color w:val="333333"/>
          <w:spacing w:val="-4"/>
          <w:sz w:val="28"/>
          <w:szCs w:val="28"/>
        </w:rPr>
        <w:t>They act as guide to the company</w:t>
      </w:r>
      <w:r w:rsidR="00AF0D53" w:rsidRPr="006516B0">
        <w:rPr>
          <w:b w:val="0"/>
          <w:color w:val="333333"/>
          <w:spacing w:val="-4"/>
          <w:sz w:val="28"/>
          <w:szCs w:val="28"/>
        </w:rPr>
        <w:t xml:space="preserve"> </w:t>
      </w:r>
      <w:r w:rsidRPr="006516B0">
        <w:rPr>
          <w:b w:val="0"/>
          <w:color w:val="333333"/>
          <w:spacing w:val="-4"/>
          <w:sz w:val="28"/>
          <w:szCs w:val="28"/>
        </w:rPr>
        <w:t xml:space="preserve">with their independency and credibility ensuring implementation of good corporate governance. </w:t>
      </w:r>
    </w:p>
    <w:p w:rsidR="00AF0D53" w:rsidRPr="006516B0" w:rsidRDefault="00562242" w:rsidP="00260029">
      <w:pPr>
        <w:pStyle w:val="Heading1"/>
        <w:numPr>
          <w:ilvl w:val="0"/>
          <w:numId w:val="10"/>
        </w:numPr>
        <w:tabs>
          <w:tab w:val="left" w:pos="840"/>
        </w:tabs>
        <w:spacing w:before="1"/>
        <w:jc w:val="both"/>
        <w:rPr>
          <w:b w:val="0"/>
          <w:color w:val="333333"/>
          <w:spacing w:val="-4"/>
          <w:sz w:val="28"/>
          <w:szCs w:val="28"/>
        </w:rPr>
      </w:pPr>
      <w:r>
        <w:rPr>
          <w:b w:val="0"/>
          <w:color w:val="333333"/>
          <w:spacing w:val="-4"/>
          <w:sz w:val="28"/>
          <w:szCs w:val="28"/>
        </w:rPr>
        <w:t xml:space="preserve">IDs have a </w:t>
      </w:r>
      <w:r w:rsidR="00AF0D53" w:rsidRPr="006516B0">
        <w:rPr>
          <w:b w:val="0"/>
          <w:color w:val="333333"/>
          <w:spacing w:val="-4"/>
          <w:sz w:val="28"/>
          <w:szCs w:val="28"/>
        </w:rPr>
        <w:t xml:space="preserve">greater responsibility than normal directors. </w:t>
      </w:r>
    </w:p>
    <w:p w:rsidR="00A02A00" w:rsidRPr="006516B0" w:rsidRDefault="00A02A00" w:rsidP="00260029">
      <w:pPr>
        <w:pStyle w:val="Heading1"/>
        <w:tabs>
          <w:tab w:val="left" w:pos="840"/>
        </w:tabs>
        <w:spacing w:before="1"/>
        <w:ind w:left="0" w:firstLine="0"/>
        <w:jc w:val="both"/>
        <w:rPr>
          <w:b w:val="0"/>
          <w:color w:val="333333"/>
          <w:spacing w:val="-4"/>
          <w:sz w:val="28"/>
          <w:szCs w:val="28"/>
        </w:rPr>
      </w:pPr>
    </w:p>
    <w:p w:rsidR="00124244" w:rsidRPr="00124244" w:rsidRDefault="00E71861" w:rsidP="00194B7E">
      <w:pPr>
        <w:pStyle w:val="Heading1"/>
        <w:numPr>
          <w:ilvl w:val="2"/>
          <w:numId w:val="1"/>
        </w:numPr>
        <w:tabs>
          <w:tab w:val="left" w:pos="840"/>
        </w:tabs>
        <w:spacing w:before="1"/>
        <w:jc w:val="both"/>
        <w:rPr>
          <w:b w:val="0"/>
          <w:color w:val="333333"/>
          <w:spacing w:val="-4"/>
          <w:sz w:val="28"/>
          <w:szCs w:val="28"/>
        </w:rPr>
      </w:pPr>
      <w:r w:rsidRPr="006516B0">
        <w:rPr>
          <w:b w:val="0"/>
          <w:color w:val="333333"/>
          <w:spacing w:val="-4"/>
          <w:sz w:val="28"/>
          <w:szCs w:val="28"/>
        </w:rPr>
        <w:t xml:space="preserve"> </w:t>
      </w:r>
      <w:r w:rsidR="00124244" w:rsidRPr="00124244">
        <w:rPr>
          <w:color w:val="333333"/>
          <w:spacing w:val="-4"/>
          <w:sz w:val="28"/>
          <w:szCs w:val="28"/>
        </w:rPr>
        <w:t>Companies where Indepe</w:t>
      </w:r>
      <w:r w:rsidR="00124244">
        <w:rPr>
          <w:color w:val="333333"/>
          <w:spacing w:val="-4"/>
          <w:sz w:val="28"/>
          <w:szCs w:val="28"/>
        </w:rPr>
        <w:t>ndent Director(s) required to be appointed:</w:t>
      </w:r>
    </w:p>
    <w:p w:rsidR="00B07340" w:rsidRDefault="00B07340" w:rsidP="00124244">
      <w:pPr>
        <w:pStyle w:val="Heading1"/>
        <w:tabs>
          <w:tab w:val="left" w:pos="840"/>
        </w:tabs>
        <w:spacing w:before="1"/>
        <w:ind w:left="1379" w:firstLine="0"/>
        <w:jc w:val="both"/>
        <w:rPr>
          <w:b w:val="0"/>
          <w:color w:val="333333"/>
          <w:spacing w:val="-4"/>
          <w:sz w:val="28"/>
          <w:szCs w:val="28"/>
        </w:rPr>
      </w:pPr>
      <w:r>
        <w:rPr>
          <w:b w:val="0"/>
          <w:color w:val="333333"/>
          <w:spacing w:val="-4"/>
          <w:sz w:val="28"/>
          <w:szCs w:val="28"/>
        </w:rPr>
        <w:t>The following class of companies shall have at least two directors as independent directors.</w:t>
      </w:r>
    </w:p>
    <w:p w:rsidR="00B07340" w:rsidRDefault="00B07340" w:rsidP="00B07340">
      <w:pPr>
        <w:pStyle w:val="Heading1"/>
        <w:numPr>
          <w:ilvl w:val="0"/>
          <w:numId w:val="8"/>
        </w:numPr>
        <w:tabs>
          <w:tab w:val="left" w:pos="840"/>
        </w:tabs>
        <w:spacing w:before="1"/>
        <w:jc w:val="both"/>
        <w:rPr>
          <w:b w:val="0"/>
          <w:color w:val="333333"/>
          <w:spacing w:val="-4"/>
          <w:sz w:val="28"/>
          <w:szCs w:val="28"/>
        </w:rPr>
      </w:pPr>
      <w:r>
        <w:rPr>
          <w:b w:val="0"/>
          <w:color w:val="333333"/>
          <w:spacing w:val="-4"/>
          <w:sz w:val="28"/>
          <w:szCs w:val="28"/>
        </w:rPr>
        <w:t>The Public Companies having paid up share capital of ten crore rupees or more; or</w:t>
      </w:r>
    </w:p>
    <w:p w:rsidR="00B07340" w:rsidRDefault="00B07340" w:rsidP="00423251">
      <w:pPr>
        <w:pStyle w:val="Heading1"/>
        <w:numPr>
          <w:ilvl w:val="0"/>
          <w:numId w:val="9"/>
        </w:numPr>
        <w:tabs>
          <w:tab w:val="left" w:pos="840"/>
        </w:tabs>
        <w:spacing w:before="1"/>
        <w:jc w:val="both"/>
        <w:rPr>
          <w:b w:val="0"/>
          <w:color w:val="333333"/>
          <w:spacing w:val="-4"/>
          <w:sz w:val="28"/>
          <w:szCs w:val="28"/>
        </w:rPr>
      </w:pPr>
      <w:r>
        <w:rPr>
          <w:b w:val="0"/>
          <w:color w:val="333333"/>
          <w:spacing w:val="-4"/>
          <w:sz w:val="28"/>
          <w:szCs w:val="28"/>
        </w:rPr>
        <w:t>The public companies having turnover of one hundred crore rupees or more; or</w:t>
      </w:r>
    </w:p>
    <w:p w:rsidR="00B07340" w:rsidRDefault="00B07340" w:rsidP="00423251">
      <w:pPr>
        <w:pStyle w:val="Heading1"/>
        <w:numPr>
          <w:ilvl w:val="0"/>
          <w:numId w:val="9"/>
        </w:numPr>
        <w:tabs>
          <w:tab w:val="left" w:pos="840"/>
        </w:tabs>
        <w:spacing w:before="1"/>
        <w:jc w:val="both"/>
        <w:rPr>
          <w:b w:val="0"/>
          <w:color w:val="333333"/>
          <w:spacing w:val="-4"/>
          <w:sz w:val="28"/>
          <w:szCs w:val="28"/>
        </w:rPr>
      </w:pPr>
      <w:r>
        <w:rPr>
          <w:b w:val="0"/>
          <w:color w:val="333333"/>
          <w:spacing w:val="-4"/>
          <w:sz w:val="28"/>
          <w:szCs w:val="28"/>
        </w:rPr>
        <w:t xml:space="preserve">The public companies which have, in aggregate, outstanding loans, debentures and deposits exceeding fifty crore rupees.  </w:t>
      </w:r>
    </w:p>
    <w:p w:rsidR="0034136B" w:rsidRDefault="0034136B" w:rsidP="00CF5E95">
      <w:pPr>
        <w:pStyle w:val="Heading1"/>
        <w:tabs>
          <w:tab w:val="left" w:pos="840"/>
        </w:tabs>
        <w:spacing w:before="1"/>
        <w:ind w:left="0" w:firstLine="0"/>
        <w:jc w:val="both"/>
        <w:rPr>
          <w:b w:val="0"/>
          <w:color w:val="333333"/>
          <w:spacing w:val="-4"/>
          <w:sz w:val="28"/>
          <w:szCs w:val="28"/>
        </w:rPr>
      </w:pPr>
    </w:p>
    <w:p w:rsidR="00B45D7F" w:rsidRPr="00A75DF9" w:rsidRDefault="00A75DF9" w:rsidP="00B45D7F">
      <w:pPr>
        <w:pStyle w:val="Heading1"/>
        <w:numPr>
          <w:ilvl w:val="2"/>
          <w:numId w:val="1"/>
        </w:numPr>
        <w:tabs>
          <w:tab w:val="left" w:pos="840"/>
        </w:tabs>
        <w:spacing w:before="1"/>
        <w:jc w:val="both"/>
        <w:rPr>
          <w:color w:val="333333"/>
          <w:spacing w:val="-4"/>
          <w:sz w:val="28"/>
          <w:szCs w:val="28"/>
        </w:rPr>
      </w:pPr>
      <w:r w:rsidRPr="00A75DF9">
        <w:rPr>
          <w:color w:val="333333"/>
          <w:spacing w:val="-4"/>
          <w:sz w:val="28"/>
          <w:szCs w:val="28"/>
        </w:rPr>
        <w:t>Independent Directors Databank by IICA:</w:t>
      </w:r>
    </w:p>
    <w:p w:rsidR="00A02A00" w:rsidRDefault="001C2C11" w:rsidP="006516B0">
      <w:pPr>
        <w:pStyle w:val="Heading1"/>
        <w:tabs>
          <w:tab w:val="left" w:pos="840"/>
        </w:tabs>
        <w:spacing w:before="1"/>
        <w:ind w:left="1379" w:firstLine="0"/>
        <w:jc w:val="both"/>
        <w:rPr>
          <w:b w:val="0"/>
          <w:color w:val="333333"/>
          <w:spacing w:val="-4"/>
          <w:sz w:val="28"/>
          <w:szCs w:val="28"/>
        </w:rPr>
      </w:pPr>
      <w:r>
        <w:rPr>
          <w:color w:val="333333"/>
          <w:spacing w:val="-4"/>
          <w:sz w:val="28"/>
          <w:szCs w:val="28"/>
        </w:rPr>
        <w:t>“</w:t>
      </w:r>
      <w:r w:rsidRPr="00A75DF9">
        <w:rPr>
          <w:color w:val="333333"/>
          <w:spacing w:val="-4"/>
          <w:sz w:val="28"/>
          <w:szCs w:val="28"/>
        </w:rPr>
        <w:t>Independent Directors Databank</w:t>
      </w:r>
      <w:r>
        <w:rPr>
          <w:color w:val="333333"/>
          <w:spacing w:val="-4"/>
          <w:sz w:val="28"/>
          <w:szCs w:val="28"/>
        </w:rPr>
        <w:t>”</w:t>
      </w:r>
      <w:r>
        <w:rPr>
          <w:b w:val="0"/>
          <w:color w:val="333333"/>
          <w:spacing w:val="-4"/>
          <w:sz w:val="28"/>
          <w:szCs w:val="28"/>
        </w:rPr>
        <w:t xml:space="preserve"> </w:t>
      </w:r>
      <w:r w:rsidR="00A75DF9">
        <w:rPr>
          <w:b w:val="0"/>
          <w:color w:val="333333"/>
          <w:spacing w:val="-4"/>
          <w:sz w:val="28"/>
          <w:szCs w:val="28"/>
        </w:rPr>
        <w:t xml:space="preserve">A portal where all Existing Independent Directors and willing to be ID are required to register </w:t>
      </w:r>
      <w:r>
        <w:rPr>
          <w:b w:val="0"/>
          <w:color w:val="333333"/>
          <w:spacing w:val="-4"/>
          <w:sz w:val="28"/>
          <w:szCs w:val="28"/>
        </w:rPr>
        <w:t>themselves</w:t>
      </w:r>
      <w:r w:rsidR="00A75DF9">
        <w:rPr>
          <w:b w:val="0"/>
          <w:color w:val="333333"/>
          <w:spacing w:val="-4"/>
          <w:sz w:val="28"/>
          <w:szCs w:val="28"/>
        </w:rPr>
        <w:t xml:space="preserve"> in order to carry their appointment as IDs in companies. </w:t>
      </w:r>
    </w:p>
    <w:p w:rsidR="00B9251B" w:rsidRPr="00432B93" w:rsidRDefault="00544AE2" w:rsidP="00B9251B">
      <w:pPr>
        <w:pStyle w:val="Heading1"/>
        <w:numPr>
          <w:ilvl w:val="0"/>
          <w:numId w:val="11"/>
        </w:numPr>
        <w:tabs>
          <w:tab w:val="left" w:pos="840"/>
        </w:tabs>
        <w:spacing w:before="1"/>
        <w:jc w:val="both"/>
        <w:rPr>
          <w:b w:val="0"/>
          <w:color w:val="333333"/>
          <w:spacing w:val="-4"/>
          <w:sz w:val="28"/>
          <w:szCs w:val="28"/>
        </w:rPr>
      </w:pPr>
      <w:r>
        <w:rPr>
          <w:b w:val="0"/>
          <w:color w:val="333333"/>
          <w:spacing w:val="-4"/>
          <w:sz w:val="28"/>
          <w:szCs w:val="28"/>
        </w:rPr>
        <w:t xml:space="preserve">      </w:t>
      </w:r>
      <w:r w:rsidR="00B9251B" w:rsidRPr="00432B93">
        <w:rPr>
          <w:b w:val="0"/>
          <w:color w:val="333333"/>
          <w:spacing w:val="-4"/>
          <w:sz w:val="28"/>
          <w:szCs w:val="28"/>
        </w:rPr>
        <w:t xml:space="preserve">It is Initiative by Ministry themselves </w:t>
      </w:r>
    </w:p>
    <w:p w:rsidR="00B9251B" w:rsidRPr="00432B93" w:rsidRDefault="00B9251B" w:rsidP="00B9251B">
      <w:pPr>
        <w:pStyle w:val="Heading1"/>
        <w:numPr>
          <w:ilvl w:val="0"/>
          <w:numId w:val="12"/>
        </w:numPr>
        <w:tabs>
          <w:tab w:val="left" w:pos="840"/>
        </w:tabs>
        <w:spacing w:before="1"/>
        <w:jc w:val="both"/>
        <w:rPr>
          <w:b w:val="0"/>
          <w:color w:val="333333"/>
          <w:spacing w:val="-4"/>
          <w:sz w:val="28"/>
          <w:szCs w:val="28"/>
        </w:rPr>
      </w:pPr>
      <w:r w:rsidRPr="00432B93">
        <w:rPr>
          <w:b w:val="0"/>
          <w:color w:val="333333"/>
          <w:spacing w:val="-4"/>
          <w:sz w:val="28"/>
          <w:szCs w:val="28"/>
        </w:rPr>
        <w:t>MCA has launched databank along with IICA</w:t>
      </w:r>
    </w:p>
    <w:p w:rsidR="00B9251B" w:rsidRDefault="00B9251B" w:rsidP="00B9251B">
      <w:pPr>
        <w:pStyle w:val="Heading1"/>
        <w:numPr>
          <w:ilvl w:val="0"/>
          <w:numId w:val="12"/>
        </w:numPr>
        <w:tabs>
          <w:tab w:val="left" w:pos="840"/>
        </w:tabs>
        <w:spacing w:before="1"/>
        <w:jc w:val="both"/>
        <w:rPr>
          <w:b w:val="0"/>
          <w:color w:val="333333"/>
          <w:spacing w:val="-4"/>
          <w:sz w:val="28"/>
          <w:szCs w:val="28"/>
        </w:rPr>
      </w:pPr>
      <w:r>
        <w:rPr>
          <w:b w:val="0"/>
          <w:color w:val="333333"/>
          <w:spacing w:val="-4"/>
          <w:sz w:val="28"/>
          <w:szCs w:val="28"/>
        </w:rPr>
        <w:t xml:space="preserve">Ministry themselves wants to have control and monitoring of database of IDs in </w:t>
      </w:r>
      <w:r w:rsidR="0012253D">
        <w:rPr>
          <w:b w:val="0"/>
          <w:color w:val="333333"/>
          <w:spacing w:val="-4"/>
          <w:sz w:val="28"/>
          <w:szCs w:val="28"/>
        </w:rPr>
        <w:t>accordance</w:t>
      </w:r>
      <w:r>
        <w:rPr>
          <w:b w:val="0"/>
          <w:color w:val="333333"/>
          <w:spacing w:val="-4"/>
          <w:sz w:val="28"/>
          <w:szCs w:val="28"/>
        </w:rPr>
        <w:t xml:space="preserve"> with provisions of companies act, 2013.</w:t>
      </w:r>
    </w:p>
    <w:p w:rsidR="00B9251B" w:rsidRDefault="0012253D" w:rsidP="00B9251B">
      <w:pPr>
        <w:pStyle w:val="Heading1"/>
        <w:numPr>
          <w:ilvl w:val="0"/>
          <w:numId w:val="12"/>
        </w:numPr>
        <w:tabs>
          <w:tab w:val="left" w:pos="840"/>
        </w:tabs>
        <w:spacing w:before="1"/>
        <w:jc w:val="both"/>
        <w:rPr>
          <w:b w:val="0"/>
          <w:color w:val="333333"/>
          <w:spacing w:val="-4"/>
          <w:sz w:val="28"/>
          <w:szCs w:val="28"/>
        </w:rPr>
      </w:pPr>
      <w:r>
        <w:rPr>
          <w:b w:val="0"/>
          <w:color w:val="333333"/>
          <w:spacing w:val="-4"/>
          <w:sz w:val="28"/>
          <w:szCs w:val="28"/>
        </w:rPr>
        <w:t xml:space="preserve">It further provide that wide array </w:t>
      </w:r>
      <w:r w:rsidR="00544AE2">
        <w:rPr>
          <w:b w:val="0"/>
          <w:color w:val="333333"/>
          <w:spacing w:val="-4"/>
          <w:sz w:val="28"/>
          <w:szCs w:val="28"/>
        </w:rPr>
        <w:t>of value</w:t>
      </w:r>
      <w:r>
        <w:rPr>
          <w:b w:val="0"/>
          <w:color w:val="333333"/>
          <w:spacing w:val="-4"/>
          <w:sz w:val="28"/>
          <w:szCs w:val="28"/>
        </w:rPr>
        <w:t xml:space="preserve"> added service in addition of </w:t>
      </w:r>
      <w:r>
        <w:rPr>
          <w:b w:val="0"/>
          <w:color w:val="333333"/>
          <w:spacing w:val="-4"/>
          <w:sz w:val="28"/>
          <w:szCs w:val="28"/>
        </w:rPr>
        <w:lastRenderedPageBreak/>
        <w:t xml:space="preserve">registration process for </w:t>
      </w:r>
      <w:r w:rsidR="0034136B">
        <w:rPr>
          <w:b w:val="0"/>
          <w:color w:val="333333"/>
          <w:spacing w:val="-4"/>
          <w:sz w:val="28"/>
          <w:szCs w:val="28"/>
        </w:rPr>
        <w:t>grooming</w:t>
      </w:r>
      <w:r>
        <w:rPr>
          <w:b w:val="0"/>
          <w:color w:val="333333"/>
          <w:spacing w:val="-4"/>
          <w:sz w:val="28"/>
          <w:szCs w:val="28"/>
        </w:rPr>
        <w:t xml:space="preserve"> of IDs, so the best person is appointed on board of company. </w:t>
      </w:r>
    </w:p>
    <w:p w:rsidR="0012253D" w:rsidRDefault="0012253D" w:rsidP="00B9251B">
      <w:pPr>
        <w:pStyle w:val="Heading1"/>
        <w:numPr>
          <w:ilvl w:val="0"/>
          <w:numId w:val="12"/>
        </w:numPr>
        <w:tabs>
          <w:tab w:val="left" w:pos="840"/>
        </w:tabs>
        <w:spacing w:before="1"/>
        <w:jc w:val="both"/>
        <w:rPr>
          <w:b w:val="0"/>
          <w:color w:val="333333"/>
          <w:spacing w:val="-4"/>
          <w:sz w:val="28"/>
          <w:szCs w:val="28"/>
        </w:rPr>
      </w:pPr>
      <w:r>
        <w:rPr>
          <w:b w:val="0"/>
          <w:color w:val="333333"/>
          <w:spacing w:val="-4"/>
          <w:sz w:val="28"/>
          <w:szCs w:val="28"/>
        </w:rPr>
        <w:t xml:space="preserve">Further MCA wants to have single </w:t>
      </w:r>
      <w:r w:rsidR="0034136B">
        <w:rPr>
          <w:b w:val="0"/>
          <w:color w:val="333333"/>
          <w:spacing w:val="-4"/>
          <w:sz w:val="28"/>
          <w:szCs w:val="28"/>
        </w:rPr>
        <w:t>database</w:t>
      </w:r>
      <w:r>
        <w:rPr>
          <w:b w:val="0"/>
          <w:color w:val="333333"/>
          <w:spacing w:val="-4"/>
          <w:sz w:val="28"/>
          <w:szCs w:val="28"/>
        </w:rPr>
        <w:t xml:space="preserve"> maintained by them itself through IICA.</w:t>
      </w:r>
    </w:p>
    <w:p w:rsidR="0012253D" w:rsidRPr="006516B0" w:rsidRDefault="0012253D" w:rsidP="0012253D">
      <w:pPr>
        <w:pStyle w:val="Heading1"/>
        <w:tabs>
          <w:tab w:val="left" w:pos="840"/>
        </w:tabs>
        <w:spacing w:before="1"/>
        <w:ind w:left="2099" w:firstLine="0"/>
        <w:jc w:val="both"/>
        <w:rPr>
          <w:b w:val="0"/>
          <w:color w:val="333333"/>
          <w:spacing w:val="-4"/>
          <w:sz w:val="28"/>
          <w:szCs w:val="28"/>
        </w:rPr>
      </w:pPr>
      <w:r>
        <w:rPr>
          <w:b w:val="0"/>
          <w:color w:val="333333"/>
          <w:spacing w:val="-4"/>
          <w:sz w:val="28"/>
          <w:szCs w:val="28"/>
        </w:rPr>
        <w:t xml:space="preserve"> </w:t>
      </w:r>
    </w:p>
    <w:p w:rsidR="00610197" w:rsidRDefault="00610197" w:rsidP="00610197">
      <w:pPr>
        <w:pStyle w:val="BodyText"/>
        <w:numPr>
          <w:ilvl w:val="2"/>
          <w:numId w:val="1"/>
        </w:numPr>
        <w:tabs>
          <w:tab w:val="left" w:pos="1522"/>
        </w:tabs>
        <w:rPr>
          <w:b/>
          <w:sz w:val="28"/>
          <w:szCs w:val="28"/>
        </w:rPr>
      </w:pPr>
      <w:r>
        <w:rPr>
          <w:b/>
          <w:sz w:val="28"/>
          <w:szCs w:val="28"/>
        </w:rPr>
        <w:t>Separate Meetings:</w:t>
      </w:r>
    </w:p>
    <w:p w:rsidR="005243FA" w:rsidRDefault="005243FA" w:rsidP="005243FA">
      <w:pPr>
        <w:pStyle w:val="BodyText"/>
        <w:tabs>
          <w:tab w:val="left" w:pos="1522"/>
        </w:tabs>
        <w:ind w:left="1379"/>
        <w:jc w:val="right"/>
        <w:rPr>
          <w:b/>
          <w:sz w:val="28"/>
          <w:szCs w:val="28"/>
        </w:rPr>
      </w:pPr>
    </w:p>
    <w:p w:rsidR="00771FD1" w:rsidRDefault="00610197" w:rsidP="00610197">
      <w:pPr>
        <w:pStyle w:val="BodyText"/>
        <w:numPr>
          <w:ilvl w:val="0"/>
          <w:numId w:val="13"/>
        </w:numPr>
        <w:tabs>
          <w:tab w:val="left" w:pos="1522"/>
        </w:tabs>
        <w:rPr>
          <w:sz w:val="28"/>
          <w:szCs w:val="28"/>
        </w:rPr>
      </w:pPr>
      <w:r w:rsidRPr="00610197">
        <w:rPr>
          <w:sz w:val="28"/>
          <w:szCs w:val="28"/>
        </w:rPr>
        <w:t xml:space="preserve">The Independent Director of the Company Shall </w:t>
      </w:r>
      <w:r>
        <w:rPr>
          <w:sz w:val="28"/>
          <w:szCs w:val="28"/>
        </w:rPr>
        <w:t xml:space="preserve">hold at least one meeting in a year, </w:t>
      </w:r>
      <w:r w:rsidR="00C95F6C">
        <w:rPr>
          <w:sz w:val="28"/>
          <w:szCs w:val="28"/>
        </w:rPr>
        <w:t>without the attendance of non-independent dire</w:t>
      </w:r>
      <w:r w:rsidR="005243FA">
        <w:rPr>
          <w:sz w:val="28"/>
          <w:szCs w:val="28"/>
        </w:rPr>
        <w:t>ctors and members of management;</w:t>
      </w:r>
    </w:p>
    <w:p w:rsidR="005243FA" w:rsidRDefault="005243FA" w:rsidP="005243FA">
      <w:pPr>
        <w:pStyle w:val="BodyText"/>
        <w:numPr>
          <w:ilvl w:val="0"/>
          <w:numId w:val="14"/>
        </w:numPr>
        <w:tabs>
          <w:tab w:val="left" w:pos="1522"/>
        </w:tabs>
        <w:rPr>
          <w:sz w:val="28"/>
          <w:szCs w:val="28"/>
        </w:rPr>
      </w:pPr>
      <w:r>
        <w:rPr>
          <w:sz w:val="28"/>
          <w:szCs w:val="28"/>
        </w:rPr>
        <w:t xml:space="preserve">All Independent </w:t>
      </w:r>
      <w:r w:rsidR="002A5C44">
        <w:rPr>
          <w:sz w:val="28"/>
          <w:szCs w:val="28"/>
        </w:rPr>
        <w:t>Directors</w:t>
      </w:r>
      <w:r>
        <w:rPr>
          <w:sz w:val="28"/>
          <w:szCs w:val="28"/>
        </w:rPr>
        <w:t xml:space="preserve"> of the Company shall strive</w:t>
      </w:r>
      <w:r w:rsidR="00157BB1">
        <w:rPr>
          <w:sz w:val="28"/>
          <w:szCs w:val="28"/>
        </w:rPr>
        <w:t xml:space="preserve"> to be present at such meeting;</w:t>
      </w:r>
    </w:p>
    <w:p w:rsidR="00157BB1" w:rsidRDefault="00157BB1" w:rsidP="005243FA">
      <w:pPr>
        <w:pStyle w:val="BodyText"/>
        <w:numPr>
          <w:ilvl w:val="0"/>
          <w:numId w:val="14"/>
        </w:numPr>
        <w:tabs>
          <w:tab w:val="left" w:pos="1522"/>
        </w:tabs>
        <w:rPr>
          <w:sz w:val="28"/>
          <w:szCs w:val="28"/>
        </w:rPr>
      </w:pPr>
      <w:r>
        <w:rPr>
          <w:sz w:val="28"/>
          <w:szCs w:val="28"/>
        </w:rPr>
        <w:t xml:space="preserve">The meeting shall (a) review the performance of non-independent directors and a board as a whole. </w:t>
      </w:r>
      <w:r w:rsidR="006052BB">
        <w:rPr>
          <w:sz w:val="28"/>
          <w:szCs w:val="28"/>
        </w:rPr>
        <w:t xml:space="preserve">(b) Review the performance of </w:t>
      </w:r>
      <w:r w:rsidR="00CB1218">
        <w:rPr>
          <w:sz w:val="28"/>
          <w:szCs w:val="28"/>
        </w:rPr>
        <w:t xml:space="preserve">Chairperson of the company, taking into account the views of executive directors and non-executive directors; (c) assess the quality, quantity and timeliness of flow of information between the company management and the board that is necessary for the Board to effectively and </w:t>
      </w:r>
      <w:r w:rsidR="002A5C44">
        <w:rPr>
          <w:sz w:val="28"/>
          <w:szCs w:val="28"/>
        </w:rPr>
        <w:t>reasonably</w:t>
      </w:r>
      <w:r w:rsidR="00CB1218">
        <w:rPr>
          <w:sz w:val="28"/>
          <w:szCs w:val="28"/>
        </w:rPr>
        <w:t xml:space="preserve"> perform their duties.  </w:t>
      </w:r>
    </w:p>
    <w:p w:rsidR="002A5C44" w:rsidRPr="00610197" w:rsidRDefault="002A5C44" w:rsidP="002A5C44">
      <w:pPr>
        <w:pStyle w:val="BodyText"/>
        <w:tabs>
          <w:tab w:val="left" w:pos="1522"/>
        </w:tabs>
        <w:ind w:left="2099"/>
        <w:rPr>
          <w:sz w:val="28"/>
          <w:szCs w:val="28"/>
        </w:rPr>
      </w:pPr>
    </w:p>
    <w:p w:rsidR="00771FD1" w:rsidRPr="002C3722" w:rsidRDefault="00771FD1" w:rsidP="002C3722">
      <w:pPr>
        <w:pStyle w:val="ListParagraph"/>
        <w:numPr>
          <w:ilvl w:val="2"/>
          <w:numId w:val="1"/>
        </w:numPr>
        <w:tabs>
          <w:tab w:val="left" w:pos="1380"/>
        </w:tabs>
        <w:rPr>
          <w:b/>
          <w:color w:val="333333"/>
          <w:sz w:val="28"/>
          <w:szCs w:val="28"/>
        </w:rPr>
      </w:pPr>
      <w:r w:rsidRPr="002C3722">
        <w:rPr>
          <w:b/>
          <w:color w:val="333333"/>
          <w:sz w:val="28"/>
          <w:szCs w:val="28"/>
        </w:rPr>
        <w:t>Roles and Responsibilities of Independent</w:t>
      </w:r>
      <w:r w:rsidRPr="002C3722">
        <w:rPr>
          <w:b/>
          <w:color w:val="333333"/>
          <w:spacing w:val="-1"/>
          <w:sz w:val="28"/>
          <w:szCs w:val="28"/>
        </w:rPr>
        <w:t xml:space="preserve"> </w:t>
      </w:r>
      <w:r w:rsidRPr="002C3722">
        <w:rPr>
          <w:b/>
          <w:color w:val="333333"/>
          <w:sz w:val="28"/>
          <w:szCs w:val="28"/>
        </w:rPr>
        <w:t>Director(s):</w:t>
      </w:r>
    </w:p>
    <w:p w:rsidR="00771FD1" w:rsidRPr="00771FD1" w:rsidRDefault="00771FD1" w:rsidP="00771FD1">
      <w:pPr>
        <w:pStyle w:val="BodyText"/>
        <w:spacing w:before="5"/>
        <w:rPr>
          <w:b/>
          <w:sz w:val="28"/>
          <w:szCs w:val="28"/>
        </w:rPr>
      </w:pPr>
    </w:p>
    <w:p w:rsidR="00771FD1" w:rsidRPr="00771FD1" w:rsidRDefault="00771FD1" w:rsidP="002C3722">
      <w:pPr>
        <w:pStyle w:val="BodyText"/>
        <w:ind w:left="839"/>
        <w:jc w:val="both"/>
        <w:rPr>
          <w:sz w:val="28"/>
          <w:szCs w:val="28"/>
        </w:rPr>
      </w:pPr>
      <w:r w:rsidRPr="00771FD1">
        <w:rPr>
          <w:color w:val="333333"/>
          <w:sz w:val="28"/>
          <w:szCs w:val="28"/>
        </w:rPr>
        <w:t>In addition to the above, an Independent Director on the Board of the Company shall:</w:t>
      </w:r>
    </w:p>
    <w:p w:rsidR="00771FD1" w:rsidRPr="00771FD1" w:rsidRDefault="00771FD1" w:rsidP="002C3722">
      <w:pPr>
        <w:pStyle w:val="ListParagraph"/>
        <w:numPr>
          <w:ilvl w:val="3"/>
          <w:numId w:val="1"/>
        </w:numPr>
        <w:tabs>
          <w:tab w:val="left" w:pos="1560"/>
        </w:tabs>
        <w:spacing w:before="143"/>
        <w:ind w:left="1559" w:hanging="387"/>
        <w:jc w:val="both"/>
        <w:rPr>
          <w:color w:val="333333"/>
          <w:sz w:val="28"/>
          <w:szCs w:val="28"/>
        </w:rPr>
      </w:pPr>
      <w:r w:rsidRPr="00771FD1">
        <w:rPr>
          <w:color w:val="333333"/>
          <w:sz w:val="28"/>
          <w:szCs w:val="28"/>
        </w:rPr>
        <w:t>Exercise his/her responsibilities in a bona fide manner in the interest of the</w:t>
      </w:r>
      <w:r w:rsidRPr="00771FD1">
        <w:rPr>
          <w:color w:val="333333"/>
          <w:spacing w:val="-17"/>
          <w:sz w:val="28"/>
          <w:szCs w:val="28"/>
        </w:rPr>
        <w:t xml:space="preserve"> </w:t>
      </w:r>
      <w:r w:rsidRPr="00771FD1">
        <w:rPr>
          <w:color w:val="333333"/>
          <w:sz w:val="28"/>
          <w:szCs w:val="28"/>
        </w:rPr>
        <w:t>Company;</w:t>
      </w:r>
    </w:p>
    <w:p w:rsidR="00771FD1" w:rsidRPr="00771FD1" w:rsidRDefault="00771FD1" w:rsidP="002C3722">
      <w:pPr>
        <w:pStyle w:val="ListParagraph"/>
        <w:numPr>
          <w:ilvl w:val="3"/>
          <w:numId w:val="1"/>
        </w:numPr>
        <w:tabs>
          <w:tab w:val="left" w:pos="1560"/>
        </w:tabs>
        <w:spacing w:before="143" w:line="314" w:lineRule="auto"/>
        <w:ind w:left="1650" w:right="201" w:hanging="538"/>
        <w:jc w:val="both"/>
        <w:rPr>
          <w:color w:val="333333"/>
          <w:sz w:val="28"/>
          <w:szCs w:val="28"/>
        </w:rPr>
      </w:pPr>
      <w:r w:rsidRPr="00771FD1">
        <w:rPr>
          <w:color w:val="333333"/>
          <w:sz w:val="28"/>
          <w:szCs w:val="28"/>
        </w:rPr>
        <w:t>Devote sufficient time and attention to his/her professional obligations for informed and balanced decision</w:t>
      </w:r>
      <w:r w:rsidRPr="00771FD1">
        <w:rPr>
          <w:color w:val="333333"/>
          <w:spacing w:val="-4"/>
          <w:sz w:val="28"/>
          <w:szCs w:val="28"/>
        </w:rPr>
        <w:t xml:space="preserve"> </w:t>
      </w:r>
      <w:r w:rsidRPr="00771FD1">
        <w:rPr>
          <w:color w:val="333333"/>
          <w:sz w:val="28"/>
          <w:szCs w:val="28"/>
        </w:rPr>
        <w:t>making;</w:t>
      </w:r>
    </w:p>
    <w:p w:rsidR="00771FD1" w:rsidRPr="00771FD1" w:rsidRDefault="00771FD1" w:rsidP="002C3722">
      <w:pPr>
        <w:pStyle w:val="ListParagraph"/>
        <w:numPr>
          <w:ilvl w:val="3"/>
          <w:numId w:val="1"/>
        </w:numPr>
        <w:tabs>
          <w:tab w:val="left" w:pos="1560"/>
        </w:tabs>
        <w:spacing w:before="65" w:line="312" w:lineRule="auto"/>
        <w:ind w:left="1650" w:right="194" w:hanging="600"/>
        <w:jc w:val="both"/>
        <w:rPr>
          <w:color w:val="333333"/>
          <w:sz w:val="28"/>
          <w:szCs w:val="28"/>
        </w:rPr>
      </w:pPr>
      <w:r w:rsidRPr="00771FD1">
        <w:rPr>
          <w:color w:val="333333"/>
          <w:sz w:val="28"/>
          <w:szCs w:val="28"/>
        </w:rPr>
        <w:t>Not allow any extraneous considerations that will vitiate his/her exercise of objective independent judgment in the paramount interest of the company as a whole, while concurring in or dissenting from the collective judgment of the Board in its decision</w:t>
      </w:r>
      <w:r w:rsidRPr="00771FD1">
        <w:rPr>
          <w:color w:val="333333"/>
          <w:spacing w:val="-20"/>
          <w:sz w:val="28"/>
          <w:szCs w:val="28"/>
        </w:rPr>
        <w:t xml:space="preserve"> </w:t>
      </w:r>
      <w:r w:rsidRPr="00771FD1">
        <w:rPr>
          <w:color w:val="333333"/>
          <w:sz w:val="28"/>
          <w:szCs w:val="28"/>
        </w:rPr>
        <w:t>making;</w:t>
      </w:r>
    </w:p>
    <w:p w:rsidR="00771FD1" w:rsidRPr="00771FD1" w:rsidRDefault="00771FD1" w:rsidP="002C3722">
      <w:pPr>
        <w:pStyle w:val="ListParagraph"/>
        <w:numPr>
          <w:ilvl w:val="3"/>
          <w:numId w:val="1"/>
        </w:numPr>
        <w:tabs>
          <w:tab w:val="left" w:pos="1560"/>
        </w:tabs>
        <w:spacing w:before="67" w:line="312" w:lineRule="auto"/>
        <w:ind w:left="1650" w:right="197" w:hanging="588"/>
        <w:jc w:val="both"/>
        <w:rPr>
          <w:color w:val="333333"/>
          <w:sz w:val="28"/>
          <w:szCs w:val="28"/>
        </w:rPr>
      </w:pPr>
      <w:r w:rsidRPr="00771FD1">
        <w:rPr>
          <w:color w:val="333333"/>
          <w:sz w:val="28"/>
          <w:szCs w:val="28"/>
        </w:rPr>
        <w:t>Not abuse his/her position to the detriment of the company or its shareholders or for the purpose of gaining direct or indirect personal advantage or advantage for any associated person;</w:t>
      </w:r>
    </w:p>
    <w:p w:rsidR="00771FD1" w:rsidRPr="00771FD1" w:rsidRDefault="00771FD1" w:rsidP="002C3722">
      <w:pPr>
        <w:pStyle w:val="ListParagraph"/>
        <w:numPr>
          <w:ilvl w:val="3"/>
          <w:numId w:val="1"/>
        </w:numPr>
        <w:tabs>
          <w:tab w:val="left" w:pos="1560"/>
        </w:tabs>
        <w:spacing w:before="70"/>
        <w:ind w:left="1559" w:hanging="435"/>
        <w:jc w:val="both"/>
        <w:rPr>
          <w:color w:val="333333"/>
          <w:sz w:val="28"/>
          <w:szCs w:val="28"/>
        </w:rPr>
      </w:pPr>
      <w:r w:rsidRPr="00771FD1">
        <w:rPr>
          <w:color w:val="333333"/>
          <w:sz w:val="28"/>
          <w:szCs w:val="28"/>
        </w:rPr>
        <w:t>Refrain from any action that would lead to loss of his/her</w:t>
      </w:r>
      <w:r w:rsidRPr="00771FD1">
        <w:rPr>
          <w:color w:val="333333"/>
          <w:spacing w:val="-12"/>
          <w:sz w:val="28"/>
          <w:szCs w:val="28"/>
        </w:rPr>
        <w:t xml:space="preserve"> </w:t>
      </w:r>
      <w:r w:rsidRPr="00771FD1">
        <w:rPr>
          <w:color w:val="333333"/>
          <w:sz w:val="28"/>
          <w:szCs w:val="28"/>
        </w:rPr>
        <w:t>independence;</w:t>
      </w:r>
    </w:p>
    <w:p w:rsidR="00194B7E" w:rsidRPr="00CF5E95" w:rsidRDefault="00771FD1" w:rsidP="00CF5E95">
      <w:pPr>
        <w:pStyle w:val="ListParagraph"/>
        <w:numPr>
          <w:ilvl w:val="3"/>
          <w:numId w:val="1"/>
        </w:numPr>
        <w:tabs>
          <w:tab w:val="left" w:pos="1560"/>
        </w:tabs>
        <w:spacing w:before="143" w:line="312" w:lineRule="auto"/>
        <w:ind w:left="1650" w:right="201" w:hanging="588"/>
        <w:jc w:val="both"/>
        <w:rPr>
          <w:color w:val="333333"/>
          <w:sz w:val="28"/>
          <w:szCs w:val="28"/>
        </w:rPr>
      </w:pPr>
      <w:r w:rsidRPr="00771FD1">
        <w:rPr>
          <w:color w:val="333333"/>
          <w:sz w:val="28"/>
          <w:szCs w:val="28"/>
        </w:rPr>
        <w:t xml:space="preserve">Where circumstances arise which make an independent director lose his/her independence, the independent director must immediately inform the </w:t>
      </w:r>
      <w:r w:rsidRPr="00771FD1">
        <w:rPr>
          <w:color w:val="333333"/>
          <w:sz w:val="28"/>
          <w:szCs w:val="28"/>
        </w:rPr>
        <w:lastRenderedPageBreak/>
        <w:t>Board</w:t>
      </w:r>
      <w:r w:rsidRPr="00771FD1">
        <w:rPr>
          <w:color w:val="333333"/>
          <w:spacing w:val="-5"/>
          <w:sz w:val="28"/>
          <w:szCs w:val="28"/>
        </w:rPr>
        <w:t xml:space="preserve"> </w:t>
      </w:r>
      <w:r w:rsidRPr="00771FD1">
        <w:rPr>
          <w:color w:val="333333"/>
          <w:sz w:val="28"/>
          <w:szCs w:val="28"/>
        </w:rPr>
        <w:t>accordingly.</w:t>
      </w:r>
    </w:p>
    <w:p w:rsidR="006E0DAA" w:rsidRPr="006E0DAA" w:rsidRDefault="006E0DAA" w:rsidP="002C3722">
      <w:pPr>
        <w:pStyle w:val="Heading1"/>
        <w:numPr>
          <w:ilvl w:val="2"/>
          <w:numId w:val="1"/>
        </w:numPr>
        <w:tabs>
          <w:tab w:val="left" w:pos="1380"/>
        </w:tabs>
        <w:spacing w:before="1"/>
        <w:ind w:hanging="361"/>
        <w:jc w:val="both"/>
        <w:rPr>
          <w:color w:val="333333"/>
          <w:sz w:val="28"/>
          <w:szCs w:val="28"/>
        </w:rPr>
      </w:pPr>
      <w:r w:rsidRPr="006E0DAA">
        <w:rPr>
          <w:color w:val="333333"/>
          <w:sz w:val="28"/>
          <w:szCs w:val="28"/>
        </w:rPr>
        <w:t>Duties:</w:t>
      </w:r>
    </w:p>
    <w:p w:rsidR="006E0DAA" w:rsidRPr="006E0DAA" w:rsidRDefault="006E0DAA" w:rsidP="002C3722">
      <w:pPr>
        <w:pStyle w:val="BodyText"/>
        <w:spacing w:before="7"/>
        <w:jc w:val="both"/>
        <w:rPr>
          <w:b/>
          <w:sz w:val="28"/>
          <w:szCs w:val="28"/>
        </w:rPr>
      </w:pPr>
    </w:p>
    <w:p w:rsidR="006E0DAA" w:rsidRPr="006E0DAA" w:rsidRDefault="006E0DAA" w:rsidP="00194B7E">
      <w:pPr>
        <w:pStyle w:val="BodyText"/>
        <w:ind w:left="839"/>
        <w:jc w:val="both"/>
        <w:rPr>
          <w:sz w:val="28"/>
          <w:szCs w:val="28"/>
        </w:rPr>
      </w:pPr>
      <w:r w:rsidRPr="006E0DAA">
        <w:rPr>
          <w:color w:val="333333"/>
          <w:sz w:val="28"/>
          <w:szCs w:val="28"/>
        </w:rPr>
        <w:t>The independent directors shall—</w:t>
      </w:r>
    </w:p>
    <w:p w:rsidR="006E0DAA" w:rsidRPr="006E0DAA" w:rsidRDefault="006E0DAA" w:rsidP="00194B7E">
      <w:pPr>
        <w:pStyle w:val="BodyText"/>
        <w:spacing w:before="10"/>
        <w:jc w:val="both"/>
        <w:rPr>
          <w:sz w:val="28"/>
          <w:szCs w:val="28"/>
        </w:rPr>
      </w:pPr>
    </w:p>
    <w:p w:rsidR="006E0DAA" w:rsidRPr="006E0DAA" w:rsidRDefault="006E0DAA" w:rsidP="00194B7E">
      <w:pPr>
        <w:pStyle w:val="ListParagraph"/>
        <w:numPr>
          <w:ilvl w:val="3"/>
          <w:numId w:val="1"/>
        </w:numPr>
        <w:tabs>
          <w:tab w:val="left" w:pos="1560"/>
        </w:tabs>
        <w:spacing w:line="312" w:lineRule="auto"/>
        <w:ind w:left="1650" w:right="193" w:hanging="478"/>
        <w:jc w:val="both"/>
        <w:rPr>
          <w:color w:val="333333"/>
          <w:sz w:val="28"/>
          <w:szCs w:val="28"/>
        </w:rPr>
      </w:pPr>
      <w:r w:rsidRPr="006E0DAA">
        <w:rPr>
          <w:color w:val="333333"/>
          <w:sz w:val="28"/>
          <w:szCs w:val="28"/>
        </w:rPr>
        <w:t>undertake appropriate induction and regularly update and refresh their skills, knowledge and familiarity with the</w:t>
      </w:r>
      <w:r w:rsidRPr="006E0DAA">
        <w:rPr>
          <w:color w:val="333333"/>
          <w:spacing w:val="-5"/>
          <w:sz w:val="28"/>
          <w:szCs w:val="28"/>
        </w:rPr>
        <w:t xml:space="preserve"> </w:t>
      </w:r>
      <w:r w:rsidRPr="006E0DAA">
        <w:rPr>
          <w:color w:val="333333"/>
          <w:sz w:val="28"/>
          <w:szCs w:val="28"/>
        </w:rPr>
        <w:t>Company;</w:t>
      </w:r>
    </w:p>
    <w:p w:rsidR="006E0DAA" w:rsidRPr="006E0DAA" w:rsidRDefault="006E0DAA" w:rsidP="00194B7E">
      <w:pPr>
        <w:pStyle w:val="ListParagraph"/>
        <w:numPr>
          <w:ilvl w:val="3"/>
          <w:numId w:val="1"/>
        </w:numPr>
        <w:tabs>
          <w:tab w:val="left" w:pos="1560"/>
        </w:tabs>
        <w:spacing w:before="67" w:line="312" w:lineRule="auto"/>
        <w:ind w:left="1646" w:right="185" w:hanging="538"/>
        <w:jc w:val="both"/>
        <w:rPr>
          <w:color w:val="333333"/>
          <w:sz w:val="28"/>
          <w:szCs w:val="28"/>
        </w:rPr>
      </w:pPr>
      <w:r w:rsidRPr="006E0DAA">
        <w:rPr>
          <w:color w:val="333333"/>
          <w:sz w:val="28"/>
          <w:szCs w:val="28"/>
        </w:rPr>
        <w:t>seek appropriate clarification or amplification of information and, where necessary, take and follow appropriate professional advice and opinion of outside experts at the expense of the Company;</w:t>
      </w:r>
    </w:p>
    <w:p w:rsidR="006E0DAA" w:rsidRPr="006E0DAA" w:rsidRDefault="006E0DAA" w:rsidP="00194B7E">
      <w:pPr>
        <w:pStyle w:val="ListParagraph"/>
        <w:numPr>
          <w:ilvl w:val="3"/>
          <w:numId w:val="1"/>
        </w:numPr>
        <w:tabs>
          <w:tab w:val="left" w:pos="1559"/>
          <w:tab w:val="left" w:pos="1560"/>
        </w:tabs>
        <w:spacing w:before="70" w:line="312" w:lineRule="auto"/>
        <w:ind w:left="1650" w:right="194" w:hanging="600"/>
        <w:jc w:val="both"/>
        <w:rPr>
          <w:color w:val="333333"/>
          <w:sz w:val="28"/>
          <w:szCs w:val="28"/>
        </w:rPr>
      </w:pPr>
      <w:r w:rsidRPr="006E0DAA">
        <w:rPr>
          <w:color w:val="333333"/>
          <w:sz w:val="28"/>
          <w:szCs w:val="28"/>
        </w:rPr>
        <w:t>strive to attend all meetings of the Board of Directors and of the Board committees of which he is a</w:t>
      </w:r>
      <w:r w:rsidRPr="006E0DAA">
        <w:rPr>
          <w:color w:val="333333"/>
          <w:spacing w:val="-1"/>
          <w:sz w:val="28"/>
          <w:szCs w:val="28"/>
        </w:rPr>
        <w:t xml:space="preserve"> </w:t>
      </w:r>
      <w:r w:rsidRPr="006E0DAA">
        <w:rPr>
          <w:color w:val="333333"/>
          <w:sz w:val="28"/>
          <w:szCs w:val="28"/>
        </w:rPr>
        <w:t>member;</w:t>
      </w:r>
    </w:p>
    <w:p w:rsidR="006E0DAA" w:rsidRPr="006E0DAA" w:rsidRDefault="006E0DAA" w:rsidP="00194B7E">
      <w:pPr>
        <w:pStyle w:val="ListParagraph"/>
        <w:numPr>
          <w:ilvl w:val="3"/>
          <w:numId w:val="1"/>
        </w:numPr>
        <w:tabs>
          <w:tab w:val="left" w:pos="1559"/>
          <w:tab w:val="left" w:pos="1560"/>
        </w:tabs>
        <w:spacing w:before="67" w:line="314" w:lineRule="auto"/>
        <w:ind w:left="1650" w:right="196" w:hanging="588"/>
        <w:jc w:val="both"/>
        <w:rPr>
          <w:color w:val="333333"/>
          <w:sz w:val="28"/>
          <w:szCs w:val="28"/>
        </w:rPr>
      </w:pPr>
      <w:r w:rsidRPr="006E0DAA">
        <w:rPr>
          <w:color w:val="333333"/>
          <w:sz w:val="28"/>
          <w:szCs w:val="28"/>
        </w:rPr>
        <w:t>participate constructively and actively in the Committees of the Board in which they are chairpersons or</w:t>
      </w:r>
      <w:r w:rsidRPr="006E0DAA">
        <w:rPr>
          <w:color w:val="333333"/>
          <w:spacing w:val="-1"/>
          <w:sz w:val="28"/>
          <w:szCs w:val="28"/>
        </w:rPr>
        <w:t xml:space="preserve"> </w:t>
      </w:r>
      <w:r w:rsidRPr="006E0DAA">
        <w:rPr>
          <w:color w:val="333333"/>
          <w:sz w:val="28"/>
          <w:szCs w:val="28"/>
        </w:rPr>
        <w:t>members;</w:t>
      </w:r>
    </w:p>
    <w:p w:rsidR="006E0DAA" w:rsidRPr="006E0DAA" w:rsidRDefault="006E0DAA" w:rsidP="00194B7E">
      <w:pPr>
        <w:pStyle w:val="ListParagraph"/>
        <w:numPr>
          <w:ilvl w:val="3"/>
          <w:numId w:val="1"/>
        </w:numPr>
        <w:tabs>
          <w:tab w:val="left" w:pos="1559"/>
          <w:tab w:val="left" w:pos="1560"/>
        </w:tabs>
        <w:spacing w:before="64"/>
        <w:ind w:left="1559" w:hanging="435"/>
        <w:jc w:val="both"/>
        <w:rPr>
          <w:color w:val="333333"/>
          <w:sz w:val="28"/>
          <w:szCs w:val="28"/>
        </w:rPr>
      </w:pPr>
      <w:r w:rsidRPr="006E0DAA">
        <w:rPr>
          <w:color w:val="333333"/>
          <w:sz w:val="28"/>
          <w:szCs w:val="28"/>
        </w:rPr>
        <w:t>strive to attend the General Meetings of the</w:t>
      </w:r>
      <w:r w:rsidRPr="006E0DAA">
        <w:rPr>
          <w:color w:val="333333"/>
          <w:spacing w:val="-3"/>
          <w:sz w:val="28"/>
          <w:szCs w:val="28"/>
        </w:rPr>
        <w:t xml:space="preserve"> </w:t>
      </w:r>
      <w:r w:rsidRPr="006E0DAA">
        <w:rPr>
          <w:color w:val="333333"/>
          <w:sz w:val="28"/>
          <w:szCs w:val="28"/>
        </w:rPr>
        <w:t>Company;</w:t>
      </w:r>
    </w:p>
    <w:p w:rsidR="006E0DAA" w:rsidRPr="008F07AC" w:rsidRDefault="006E0DAA" w:rsidP="00194B7E">
      <w:pPr>
        <w:pStyle w:val="ListParagraph"/>
        <w:numPr>
          <w:ilvl w:val="3"/>
          <w:numId w:val="1"/>
        </w:numPr>
        <w:tabs>
          <w:tab w:val="left" w:pos="1560"/>
        </w:tabs>
        <w:spacing w:before="143" w:line="312" w:lineRule="auto"/>
        <w:ind w:left="1650" w:right="195" w:hanging="588"/>
        <w:jc w:val="both"/>
        <w:rPr>
          <w:color w:val="333333"/>
          <w:sz w:val="28"/>
          <w:szCs w:val="28"/>
        </w:rPr>
      </w:pPr>
      <w:r w:rsidRPr="006E0DAA">
        <w:rPr>
          <w:color w:val="333333"/>
          <w:sz w:val="28"/>
          <w:szCs w:val="28"/>
        </w:rPr>
        <w:t>where they have concerns about the running of the Company or a proposed action, ensure that these are addressed by the Board and, to the extent that they are not resolved, insist that their concerns are recorded in the minutes of the Board</w:t>
      </w:r>
      <w:r w:rsidRPr="006E0DAA">
        <w:rPr>
          <w:color w:val="333333"/>
          <w:spacing w:val="-6"/>
          <w:sz w:val="28"/>
          <w:szCs w:val="28"/>
        </w:rPr>
        <w:t xml:space="preserve"> </w:t>
      </w:r>
      <w:r w:rsidRPr="006E0DAA">
        <w:rPr>
          <w:color w:val="333333"/>
          <w:sz w:val="28"/>
          <w:szCs w:val="28"/>
        </w:rPr>
        <w:t>meeting;</w:t>
      </w:r>
    </w:p>
    <w:p w:rsidR="008F07AC" w:rsidRPr="008F07AC" w:rsidRDefault="008F07AC" w:rsidP="00194B7E">
      <w:pPr>
        <w:pStyle w:val="ListParagraph"/>
        <w:numPr>
          <w:ilvl w:val="3"/>
          <w:numId w:val="1"/>
        </w:numPr>
        <w:tabs>
          <w:tab w:val="left" w:pos="1560"/>
        </w:tabs>
        <w:spacing w:before="65" w:line="312" w:lineRule="auto"/>
        <w:ind w:left="1650" w:right="193" w:hanging="711"/>
        <w:jc w:val="both"/>
        <w:rPr>
          <w:color w:val="333333"/>
          <w:sz w:val="28"/>
          <w:szCs w:val="28"/>
        </w:rPr>
      </w:pPr>
      <w:r w:rsidRPr="008F07AC">
        <w:rPr>
          <w:color w:val="333333"/>
          <w:sz w:val="28"/>
          <w:szCs w:val="28"/>
        </w:rPr>
        <w:t>not to unfairly obstruct the functioning of an otherwise proper Board or Committee of the Board;</w:t>
      </w:r>
    </w:p>
    <w:p w:rsidR="008F07AC" w:rsidRPr="008F07AC" w:rsidRDefault="008F07AC" w:rsidP="00194B7E">
      <w:pPr>
        <w:pStyle w:val="ListParagraph"/>
        <w:numPr>
          <w:ilvl w:val="3"/>
          <w:numId w:val="1"/>
        </w:numPr>
        <w:tabs>
          <w:tab w:val="left" w:pos="1560"/>
        </w:tabs>
        <w:spacing w:before="67" w:line="314" w:lineRule="auto"/>
        <w:ind w:left="1650" w:right="193" w:hanging="588"/>
        <w:jc w:val="both"/>
        <w:rPr>
          <w:color w:val="333333"/>
          <w:sz w:val="28"/>
          <w:szCs w:val="28"/>
        </w:rPr>
      </w:pPr>
      <w:r w:rsidRPr="008F07AC">
        <w:rPr>
          <w:color w:val="333333"/>
          <w:sz w:val="28"/>
          <w:szCs w:val="28"/>
        </w:rPr>
        <w:t>pay sufficient attention and ensure that adequate deliberations are held before approving related party transactions and assure themselves that the same are in the interest of the</w:t>
      </w:r>
      <w:r w:rsidRPr="008F07AC">
        <w:rPr>
          <w:color w:val="333333"/>
          <w:spacing w:val="-18"/>
          <w:sz w:val="28"/>
          <w:szCs w:val="28"/>
        </w:rPr>
        <w:t xml:space="preserve"> </w:t>
      </w:r>
      <w:r w:rsidRPr="008F07AC">
        <w:rPr>
          <w:color w:val="333333"/>
          <w:sz w:val="28"/>
          <w:szCs w:val="28"/>
        </w:rPr>
        <w:t>Company;</w:t>
      </w:r>
    </w:p>
    <w:p w:rsidR="008F07AC" w:rsidRPr="008F07AC" w:rsidRDefault="008F07AC" w:rsidP="00194B7E">
      <w:pPr>
        <w:pStyle w:val="ListParagraph"/>
        <w:numPr>
          <w:ilvl w:val="3"/>
          <w:numId w:val="1"/>
        </w:numPr>
        <w:tabs>
          <w:tab w:val="left" w:pos="1560"/>
        </w:tabs>
        <w:spacing w:before="65" w:line="312" w:lineRule="auto"/>
        <w:ind w:left="1650" w:right="193" w:hanging="526"/>
        <w:jc w:val="both"/>
        <w:rPr>
          <w:color w:val="333333"/>
          <w:sz w:val="28"/>
          <w:szCs w:val="28"/>
        </w:rPr>
      </w:pPr>
      <w:r w:rsidRPr="008F07AC">
        <w:rPr>
          <w:color w:val="333333"/>
          <w:sz w:val="28"/>
          <w:szCs w:val="28"/>
        </w:rPr>
        <w:t>ascertain and ensure that the Company has an adequate and functional vigil mechanism and to ensure that the interests of a person who uses such mechanism are not prejudicially affected on account of such</w:t>
      </w:r>
      <w:r w:rsidRPr="008F07AC">
        <w:rPr>
          <w:color w:val="333333"/>
          <w:spacing w:val="-3"/>
          <w:sz w:val="28"/>
          <w:szCs w:val="28"/>
        </w:rPr>
        <w:t xml:space="preserve"> </w:t>
      </w:r>
      <w:r w:rsidRPr="008F07AC">
        <w:rPr>
          <w:color w:val="333333"/>
          <w:sz w:val="28"/>
          <w:szCs w:val="28"/>
        </w:rPr>
        <w:t>use;</w:t>
      </w:r>
    </w:p>
    <w:p w:rsidR="008F07AC" w:rsidRPr="008F07AC" w:rsidRDefault="008F07AC" w:rsidP="00194B7E">
      <w:pPr>
        <w:pStyle w:val="ListParagraph"/>
        <w:numPr>
          <w:ilvl w:val="3"/>
          <w:numId w:val="1"/>
        </w:numPr>
        <w:tabs>
          <w:tab w:val="left" w:pos="1560"/>
        </w:tabs>
        <w:spacing w:before="67" w:line="312" w:lineRule="auto"/>
        <w:ind w:left="1650" w:right="193" w:hanging="588"/>
        <w:jc w:val="both"/>
        <w:rPr>
          <w:color w:val="333333"/>
          <w:sz w:val="28"/>
          <w:szCs w:val="28"/>
        </w:rPr>
      </w:pPr>
      <w:r w:rsidRPr="008F07AC">
        <w:rPr>
          <w:color w:val="333333"/>
          <w:sz w:val="28"/>
          <w:szCs w:val="28"/>
        </w:rPr>
        <w:t xml:space="preserve">report concerns about unethical </w:t>
      </w:r>
      <w:r w:rsidR="00831EAE" w:rsidRPr="008F07AC">
        <w:rPr>
          <w:color w:val="333333"/>
          <w:sz w:val="28"/>
          <w:szCs w:val="28"/>
        </w:rPr>
        <w:t>behavior</w:t>
      </w:r>
      <w:r w:rsidRPr="008F07AC">
        <w:rPr>
          <w:color w:val="333333"/>
          <w:sz w:val="28"/>
          <w:szCs w:val="28"/>
        </w:rPr>
        <w:t>, actual or suspected fraud or violation of the Company’s code of conduct o</w:t>
      </w:r>
      <w:bookmarkStart w:id="0" w:name="_GoBack"/>
      <w:bookmarkEnd w:id="0"/>
      <w:r w:rsidRPr="008F07AC">
        <w:rPr>
          <w:color w:val="333333"/>
          <w:sz w:val="28"/>
          <w:szCs w:val="28"/>
        </w:rPr>
        <w:t>r ethics</w:t>
      </w:r>
      <w:r w:rsidRPr="008F07AC">
        <w:rPr>
          <w:color w:val="333333"/>
          <w:spacing w:val="-3"/>
          <w:sz w:val="28"/>
          <w:szCs w:val="28"/>
        </w:rPr>
        <w:t xml:space="preserve"> </w:t>
      </w:r>
      <w:r w:rsidRPr="008F07AC">
        <w:rPr>
          <w:color w:val="333333"/>
          <w:sz w:val="28"/>
          <w:szCs w:val="28"/>
        </w:rPr>
        <w:t>policy;</w:t>
      </w:r>
    </w:p>
    <w:p w:rsidR="008F07AC" w:rsidRPr="008F07AC" w:rsidRDefault="008F07AC" w:rsidP="00194B7E">
      <w:pPr>
        <w:pStyle w:val="ListParagraph"/>
        <w:numPr>
          <w:ilvl w:val="3"/>
          <w:numId w:val="1"/>
        </w:numPr>
        <w:tabs>
          <w:tab w:val="left" w:pos="1560"/>
        </w:tabs>
        <w:spacing w:before="67" w:line="314" w:lineRule="auto"/>
        <w:ind w:left="1650" w:right="194" w:hanging="648"/>
        <w:jc w:val="both"/>
        <w:rPr>
          <w:color w:val="333333"/>
          <w:sz w:val="28"/>
          <w:szCs w:val="28"/>
        </w:rPr>
      </w:pPr>
      <w:r w:rsidRPr="008F07AC">
        <w:rPr>
          <w:color w:val="333333"/>
          <w:sz w:val="28"/>
          <w:szCs w:val="28"/>
        </w:rPr>
        <w:t>acting within his authority, assist in protecting the legitimate interests of the Company, shareholders and its</w:t>
      </w:r>
      <w:r w:rsidRPr="008F07AC">
        <w:rPr>
          <w:color w:val="333333"/>
          <w:spacing w:val="-4"/>
          <w:sz w:val="28"/>
          <w:szCs w:val="28"/>
        </w:rPr>
        <w:t xml:space="preserve"> </w:t>
      </w:r>
      <w:r w:rsidRPr="008F07AC">
        <w:rPr>
          <w:color w:val="333333"/>
          <w:sz w:val="28"/>
          <w:szCs w:val="28"/>
        </w:rPr>
        <w:t>employees;</w:t>
      </w:r>
    </w:p>
    <w:p w:rsidR="008F07AC" w:rsidRDefault="008F07AC" w:rsidP="00704F3E">
      <w:pPr>
        <w:pStyle w:val="ListParagraph"/>
        <w:numPr>
          <w:ilvl w:val="3"/>
          <w:numId w:val="1"/>
        </w:numPr>
        <w:tabs>
          <w:tab w:val="left" w:pos="1560"/>
        </w:tabs>
        <w:spacing w:before="65" w:line="312" w:lineRule="auto"/>
        <w:ind w:left="1650" w:right="193" w:hanging="711"/>
        <w:jc w:val="both"/>
        <w:rPr>
          <w:color w:val="333333"/>
          <w:sz w:val="28"/>
          <w:szCs w:val="28"/>
        </w:rPr>
      </w:pPr>
      <w:r w:rsidRPr="008F07AC">
        <w:rPr>
          <w:color w:val="333333"/>
          <w:sz w:val="28"/>
          <w:szCs w:val="28"/>
        </w:rPr>
        <w:t xml:space="preserve">not disclose confidential information, including commercial secrets, </w:t>
      </w:r>
      <w:r w:rsidRPr="008F07AC">
        <w:rPr>
          <w:color w:val="333333"/>
          <w:sz w:val="28"/>
          <w:szCs w:val="28"/>
        </w:rPr>
        <w:lastRenderedPageBreak/>
        <w:t>technologies, advertising and sales promotion plans, unpublished price sensitive information, unless such disclosure is expressly approved by the Board or required by</w:t>
      </w:r>
      <w:r w:rsidRPr="008F07AC">
        <w:rPr>
          <w:color w:val="333333"/>
          <w:spacing w:val="-12"/>
          <w:sz w:val="28"/>
          <w:szCs w:val="28"/>
        </w:rPr>
        <w:t xml:space="preserve"> </w:t>
      </w:r>
      <w:r w:rsidRPr="008F07AC">
        <w:rPr>
          <w:color w:val="333333"/>
          <w:sz w:val="28"/>
          <w:szCs w:val="28"/>
        </w:rPr>
        <w:t>law.</w:t>
      </w:r>
    </w:p>
    <w:p w:rsidR="00704F3E" w:rsidRPr="00704F3E" w:rsidRDefault="00704F3E" w:rsidP="00704F3E">
      <w:pPr>
        <w:pStyle w:val="ListParagraph"/>
        <w:tabs>
          <w:tab w:val="left" w:pos="1560"/>
        </w:tabs>
        <w:spacing w:before="65" w:line="312" w:lineRule="auto"/>
        <w:ind w:left="1650" w:right="193" w:firstLine="0"/>
        <w:rPr>
          <w:color w:val="333333"/>
          <w:sz w:val="28"/>
          <w:szCs w:val="28"/>
        </w:rPr>
      </w:pPr>
    </w:p>
    <w:p w:rsidR="004C483B" w:rsidRPr="004C483B" w:rsidRDefault="004C483B" w:rsidP="00194B7E">
      <w:pPr>
        <w:pStyle w:val="BodyText"/>
        <w:ind w:left="580"/>
        <w:jc w:val="both"/>
        <w:rPr>
          <w:sz w:val="28"/>
          <w:szCs w:val="28"/>
        </w:rPr>
      </w:pPr>
      <w:r w:rsidRPr="004C483B">
        <w:rPr>
          <w:sz w:val="28"/>
          <w:szCs w:val="28"/>
        </w:rPr>
        <w:t xml:space="preserve">The Independent Director, in addition to this Code shall also abide by the code of conduct for Independent Directors </w:t>
      </w:r>
      <w:r w:rsidR="00CF5E95" w:rsidRPr="004C483B">
        <w:rPr>
          <w:color w:val="333333"/>
          <w:sz w:val="28"/>
          <w:szCs w:val="28"/>
        </w:rPr>
        <w:t>has</w:t>
      </w:r>
      <w:r w:rsidRPr="004C483B">
        <w:rPr>
          <w:color w:val="333333"/>
          <w:sz w:val="28"/>
          <w:szCs w:val="28"/>
        </w:rPr>
        <w:t xml:space="preserve"> adopted by the Board of Directors of the Company, and as amended from time to time.</w:t>
      </w:r>
    </w:p>
    <w:p w:rsidR="00CF5E95" w:rsidRDefault="00CF5E95" w:rsidP="00194B7E">
      <w:pPr>
        <w:jc w:val="both"/>
        <w:rPr>
          <w:sz w:val="28"/>
          <w:szCs w:val="28"/>
        </w:rPr>
      </w:pPr>
    </w:p>
    <w:p w:rsidR="005527A3" w:rsidRPr="005527A3" w:rsidRDefault="005527A3" w:rsidP="00194B7E">
      <w:pPr>
        <w:pStyle w:val="Heading1"/>
        <w:numPr>
          <w:ilvl w:val="1"/>
          <w:numId w:val="1"/>
        </w:numPr>
        <w:tabs>
          <w:tab w:val="left" w:pos="840"/>
        </w:tabs>
        <w:spacing w:before="92"/>
        <w:ind w:hanging="270"/>
        <w:jc w:val="both"/>
        <w:rPr>
          <w:color w:val="333333"/>
          <w:sz w:val="28"/>
          <w:szCs w:val="28"/>
        </w:rPr>
      </w:pPr>
      <w:r w:rsidRPr="005527A3">
        <w:rPr>
          <w:color w:val="333333"/>
          <w:spacing w:val="-4"/>
          <w:sz w:val="28"/>
          <w:szCs w:val="28"/>
        </w:rPr>
        <w:t>Corporate</w:t>
      </w:r>
      <w:r w:rsidRPr="005527A3">
        <w:rPr>
          <w:color w:val="333333"/>
          <w:spacing w:val="-7"/>
          <w:sz w:val="28"/>
          <w:szCs w:val="28"/>
        </w:rPr>
        <w:t xml:space="preserve"> </w:t>
      </w:r>
      <w:r w:rsidRPr="005527A3">
        <w:rPr>
          <w:color w:val="333333"/>
          <w:spacing w:val="-4"/>
          <w:sz w:val="28"/>
          <w:szCs w:val="28"/>
        </w:rPr>
        <w:t>Opportunities</w:t>
      </w:r>
    </w:p>
    <w:p w:rsidR="005527A3" w:rsidRPr="005527A3" w:rsidRDefault="005527A3" w:rsidP="00194B7E">
      <w:pPr>
        <w:pStyle w:val="BodyText"/>
        <w:spacing w:before="7"/>
        <w:jc w:val="both"/>
        <w:rPr>
          <w:b/>
          <w:sz w:val="28"/>
          <w:szCs w:val="28"/>
        </w:rPr>
      </w:pPr>
    </w:p>
    <w:p w:rsidR="005527A3" w:rsidRPr="005527A3" w:rsidRDefault="005527A3" w:rsidP="00194B7E">
      <w:pPr>
        <w:pStyle w:val="ListParagraph"/>
        <w:numPr>
          <w:ilvl w:val="2"/>
          <w:numId w:val="1"/>
        </w:numPr>
        <w:tabs>
          <w:tab w:val="left" w:pos="1380"/>
        </w:tabs>
        <w:ind w:right="114"/>
        <w:rPr>
          <w:color w:val="333333"/>
          <w:sz w:val="28"/>
          <w:szCs w:val="28"/>
        </w:rPr>
      </w:pPr>
      <w:r w:rsidRPr="005527A3">
        <w:rPr>
          <w:color w:val="333333"/>
          <w:sz w:val="28"/>
          <w:szCs w:val="28"/>
        </w:rPr>
        <w:t>Except as may be approved by the Board of Directors, Members of the Board &amp; Senior Management are prohibited</w:t>
      </w:r>
      <w:r w:rsidRPr="005527A3">
        <w:rPr>
          <w:color w:val="333333"/>
          <w:spacing w:val="-2"/>
          <w:sz w:val="28"/>
          <w:szCs w:val="28"/>
        </w:rPr>
        <w:t xml:space="preserve"> </w:t>
      </w:r>
      <w:r w:rsidRPr="005527A3">
        <w:rPr>
          <w:color w:val="333333"/>
          <w:sz w:val="28"/>
          <w:szCs w:val="28"/>
        </w:rPr>
        <w:t>from:-</w:t>
      </w:r>
    </w:p>
    <w:p w:rsidR="005527A3" w:rsidRPr="005527A3" w:rsidRDefault="005527A3" w:rsidP="00194B7E">
      <w:pPr>
        <w:pStyle w:val="ListParagraph"/>
        <w:numPr>
          <w:ilvl w:val="3"/>
          <w:numId w:val="1"/>
        </w:numPr>
        <w:tabs>
          <w:tab w:val="left" w:pos="1560"/>
        </w:tabs>
        <w:spacing w:before="123" w:line="312" w:lineRule="auto"/>
        <w:ind w:right="192" w:hanging="478"/>
        <w:jc w:val="both"/>
        <w:rPr>
          <w:sz w:val="28"/>
          <w:szCs w:val="28"/>
        </w:rPr>
      </w:pPr>
      <w:r w:rsidRPr="005527A3">
        <w:rPr>
          <w:color w:val="333333"/>
          <w:sz w:val="28"/>
          <w:szCs w:val="28"/>
        </w:rPr>
        <w:t xml:space="preserve">Taking for themselves personally any opportunities that belong to the Company or are discovered through the use of </w:t>
      </w:r>
      <w:r w:rsidRPr="005527A3">
        <w:rPr>
          <w:color w:val="333333"/>
          <w:spacing w:val="-3"/>
          <w:sz w:val="28"/>
          <w:szCs w:val="28"/>
        </w:rPr>
        <w:t xml:space="preserve">Company's </w:t>
      </w:r>
      <w:r w:rsidRPr="005527A3">
        <w:rPr>
          <w:color w:val="333333"/>
          <w:sz w:val="28"/>
          <w:szCs w:val="28"/>
        </w:rPr>
        <w:t>property, information, or</w:t>
      </w:r>
      <w:r w:rsidRPr="005527A3">
        <w:rPr>
          <w:color w:val="333333"/>
          <w:spacing w:val="10"/>
          <w:sz w:val="28"/>
          <w:szCs w:val="28"/>
        </w:rPr>
        <w:t xml:space="preserve"> </w:t>
      </w:r>
      <w:r w:rsidRPr="005527A3">
        <w:rPr>
          <w:color w:val="333333"/>
          <w:sz w:val="28"/>
          <w:szCs w:val="28"/>
        </w:rPr>
        <w:t>position;</w:t>
      </w:r>
    </w:p>
    <w:p w:rsidR="005527A3" w:rsidRPr="005527A3" w:rsidRDefault="005527A3" w:rsidP="00194B7E">
      <w:pPr>
        <w:pStyle w:val="ListParagraph"/>
        <w:numPr>
          <w:ilvl w:val="3"/>
          <w:numId w:val="1"/>
        </w:numPr>
        <w:tabs>
          <w:tab w:val="left" w:pos="1560"/>
        </w:tabs>
        <w:spacing w:before="125" w:line="314" w:lineRule="auto"/>
        <w:ind w:right="195" w:hanging="538"/>
        <w:jc w:val="both"/>
        <w:rPr>
          <w:sz w:val="28"/>
          <w:szCs w:val="28"/>
        </w:rPr>
      </w:pPr>
      <w:r w:rsidRPr="005527A3">
        <w:rPr>
          <w:color w:val="333333"/>
          <w:sz w:val="28"/>
          <w:szCs w:val="28"/>
        </w:rPr>
        <w:t>Using Company's property, information, or position, or goodwill for personal gain or for the benefit of his/ her relatives;</w:t>
      </w:r>
      <w:r w:rsidRPr="005527A3">
        <w:rPr>
          <w:color w:val="333333"/>
          <w:spacing w:val="8"/>
          <w:sz w:val="28"/>
          <w:szCs w:val="28"/>
        </w:rPr>
        <w:t xml:space="preserve"> </w:t>
      </w:r>
      <w:r w:rsidRPr="005527A3">
        <w:rPr>
          <w:color w:val="333333"/>
          <w:sz w:val="28"/>
          <w:szCs w:val="28"/>
        </w:rPr>
        <w:t>and</w:t>
      </w:r>
    </w:p>
    <w:p w:rsidR="004C483B" w:rsidRPr="003857E6" w:rsidRDefault="005527A3" w:rsidP="004C483B">
      <w:pPr>
        <w:pStyle w:val="ListParagraph"/>
        <w:numPr>
          <w:ilvl w:val="3"/>
          <w:numId w:val="1"/>
        </w:numPr>
        <w:tabs>
          <w:tab w:val="left" w:pos="1560"/>
        </w:tabs>
        <w:spacing w:before="117"/>
        <w:ind w:left="1559" w:hanging="330"/>
        <w:jc w:val="both"/>
        <w:rPr>
          <w:sz w:val="28"/>
          <w:szCs w:val="28"/>
        </w:rPr>
      </w:pPr>
      <w:r w:rsidRPr="005527A3">
        <w:rPr>
          <w:color w:val="333333"/>
          <w:sz w:val="28"/>
          <w:szCs w:val="28"/>
        </w:rPr>
        <w:t>Competing with the Company, in any manner</w:t>
      </w:r>
      <w:r w:rsidRPr="005527A3">
        <w:rPr>
          <w:color w:val="333333"/>
          <w:spacing w:val="-13"/>
          <w:sz w:val="28"/>
          <w:szCs w:val="28"/>
        </w:rPr>
        <w:t xml:space="preserve"> </w:t>
      </w:r>
      <w:r w:rsidRPr="005527A3">
        <w:rPr>
          <w:color w:val="333333"/>
          <w:sz w:val="28"/>
          <w:szCs w:val="28"/>
        </w:rPr>
        <w:t>whatsoever.</w:t>
      </w:r>
    </w:p>
    <w:p w:rsidR="005527A3" w:rsidRPr="005527A3" w:rsidRDefault="005527A3" w:rsidP="002C3722">
      <w:pPr>
        <w:pStyle w:val="ListParagraph"/>
        <w:numPr>
          <w:ilvl w:val="2"/>
          <w:numId w:val="1"/>
        </w:numPr>
        <w:tabs>
          <w:tab w:val="left" w:pos="1380"/>
        </w:tabs>
        <w:spacing w:before="194"/>
        <w:ind w:right="116"/>
        <w:rPr>
          <w:color w:val="333333"/>
          <w:sz w:val="28"/>
          <w:szCs w:val="28"/>
        </w:rPr>
      </w:pPr>
      <w:r w:rsidRPr="005527A3">
        <w:rPr>
          <w:color w:val="333333"/>
          <w:sz w:val="28"/>
          <w:szCs w:val="28"/>
        </w:rPr>
        <w:t>Where any circumstances exists that may place the personal interest of a Member of the Board &amp; Senior Management in conflict with the business interest of the Company, he/she shall on becoming aware of such conflict, make full disclosure of all facts and circumstances thereof to the Company.</w:t>
      </w:r>
    </w:p>
    <w:p w:rsidR="005527A3" w:rsidRPr="005527A3" w:rsidRDefault="005527A3" w:rsidP="005527A3">
      <w:pPr>
        <w:pStyle w:val="BodyText"/>
        <w:rPr>
          <w:sz w:val="28"/>
          <w:szCs w:val="28"/>
        </w:rPr>
      </w:pPr>
    </w:p>
    <w:p w:rsidR="003A2BEE" w:rsidRPr="003857E6" w:rsidRDefault="003A2BEE" w:rsidP="003857E6">
      <w:pPr>
        <w:pStyle w:val="ListParagraph"/>
        <w:numPr>
          <w:ilvl w:val="2"/>
          <w:numId w:val="1"/>
        </w:numPr>
        <w:tabs>
          <w:tab w:val="left" w:pos="1380"/>
        </w:tabs>
        <w:ind w:right="115"/>
        <w:rPr>
          <w:color w:val="333333"/>
          <w:sz w:val="28"/>
          <w:szCs w:val="28"/>
        </w:rPr>
      </w:pPr>
      <w:r w:rsidRPr="003A2BEE">
        <w:rPr>
          <w:color w:val="333333"/>
          <w:sz w:val="28"/>
          <w:szCs w:val="28"/>
        </w:rPr>
        <w:t>Notwithstanding such or any other instance of conflict of interest that exists due to historical reasons, adequate disclosure shall be made by the Member of the Board &amp; Senior Management inter alia with regard to his directorship/ memberships in other companies, including but not limited to any material interest which he or she and/ or his/ her relative has, in a family business or a Company or firm that is a holding, subsidiary or associate, competitor, supplier, customer or distributor of or has other material business dealings with the</w:t>
      </w:r>
      <w:r w:rsidRPr="003A2BEE">
        <w:rPr>
          <w:color w:val="333333"/>
          <w:spacing w:val="-12"/>
          <w:sz w:val="28"/>
          <w:szCs w:val="28"/>
        </w:rPr>
        <w:t xml:space="preserve"> </w:t>
      </w:r>
      <w:r w:rsidRPr="003A2BEE">
        <w:rPr>
          <w:color w:val="333333"/>
          <w:sz w:val="28"/>
          <w:szCs w:val="28"/>
        </w:rPr>
        <w:t>Company.</w:t>
      </w:r>
    </w:p>
    <w:p w:rsidR="003A2BEE" w:rsidRDefault="003A2BEE" w:rsidP="002C3722">
      <w:pPr>
        <w:pStyle w:val="ListParagraph"/>
        <w:numPr>
          <w:ilvl w:val="2"/>
          <w:numId w:val="1"/>
        </w:numPr>
        <w:tabs>
          <w:tab w:val="left" w:pos="1380"/>
        </w:tabs>
        <w:ind w:right="117"/>
        <w:rPr>
          <w:color w:val="333333"/>
          <w:sz w:val="28"/>
          <w:szCs w:val="28"/>
        </w:rPr>
      </w:pPr>
      <w:r w:rsidRPr="003A2BEE">
        <w:rPr>
          <w:color w:val="333333"/>
          <w:sz w:val="28"/>
          <w:szCs w:val="28"/>
        </w:rPr>
        <w:t>Upon a decision being taken in the matter, the concerned Member of the Board &amp; Senior Management shall be required to take necessary action, as advised, to resolve / avoid the conflict. If a Member of the Board &amp; Senior Management fails to make the required disclosure/ remedial actions, the Company shall take a serious view of the matter and consider suitable disciplinary action against him/</w:t>
      </w:r>
      <w:r w:rsidRPr="003A2BEE">
        <w:rPr>
          <w:color w:val="333333"/>
          <w:spacing w:val="-1"/>
          <w:sz w:val="28"/>
          <w:szCs w:val="28"/>
        </w:rPr>
        <w:t xml:space="preserve"> </w:t>
      </w:r>
      <w:r w:rsidRPr="003A2BEE">
        <w:rPr>
          <w:color w:val="333333"/>
          <w:sz w:val="28"/>
          <w:szCs w:val="28"/>
        </w:rPr>
        <w:t>her.</w:t>
      </w:r>
    </w:p>
    <w:p w:rsidR="003A2BEE" w:rsidRDefault="003A2BEE" w:rsidP="003A2BEE">
      <w:pPr>
        <w:pStyle w:val="BodyText"/>
        <w:spacing w:before="3"/>
        <w:rPr>
          <w:sz w:val="28"/>
          <w:szCs w:val="28"/>
        </w:rPr>
      </w:pPr>
    </w:p>
    <w:p w:rsidR="003857E6" w:rsidRPr="003A2BEE" w:rsidRDefault="003857E6" w:rsidP="003A2BEE">
      <w:pPr>
        <w:pStyle w:val="BodyText"/>
        <w:spacing w:before="3"/>
        <w:rPr>
          <w:sz w:val="28"/>
          <w:szCs w:val="28"/>
        </w:rPr>
      </w:pPr>
    </w:p>
    <w:p w:rsidR="00853257" w:rsidRPr="00853257" w:rsidRDefault="00853257" w:rsidP="002C3722">
      <w:pPr>
        <w:pStyle w:val="Heading1"/>
        <w:numPr>
          <w:ilvl w:val="1"/>
          <w:numId w:val="1"/>
        </w:numPr>
        <w:tabs>
          <w:tab w:val="left" w:pos="840"/>
        </w:tabs>
        <w:ind w:hanging="270"/>
        <w:rPr>
          <w:color w:val="333333"/>
          <w:sz w:val="28"/>
          <w:szCs w:val="28"/>
        </w:rPr>
      </w:pPr>
      <w:r w:rsidRPr="00853257">
        <w:rPr>
          <w:color w:val="333333"/>
          <w:spacing w:val="-2"/>
          <w:sz w:val="28"/>
          <w:szCs w:val="28"/>
        </w:rPr>
        <w:t xml:space="preserve">Use </w:t>
      </w:r>
      <w:r w:rsidRPr="00853257">
        <w:rPr>
          <w:color w:val="333333"/>
          <w:spacing w:val="-3"/>
          <w:sz w:val="28"/>
          <w:szCs w:val="28"/>
        </w:rPr>
        <w:t xml:space="preserve">of </w:t>
      </w:r>
      <w:r w:rsidRPr="00853257">
        <w:rPr>
          <w:color w:val="333333"/>
          <w:spacing w:val="-4"/>
          <w:sz w:val="28"/>
          <w:szCs w:val="28"/>
        </w:rPr>
        <w:t xml:space="preserve">Assets </w:t>
      </w:r>
      <w:r w:rsidRPr="00853257">
        <w:rPr>
          <w:color w:val="333333"/>
          <w:sz w:val="28"/>
          <w:szCs w:val="28"/>
        </w:rPr>
        <w:t>and</w:t>
      </w:r>
      <w:r w:rsidRPr="00853257">
        <w:rPr>
          <w:color w:val="333333"/>
          <w:spacing w:val="-17"/>
          <w:sz w:val="28"/>
          <w:szCs w:val="28"/>
        </w:rPr>
        <w:t xml:space="preserve"> </w:t>
      </w:r>
      <w:r w:rsidRPr="00853257">
        <w:rPr>
          <w:color w:val="333333"/>
          <w:spacing w:val="-4"/>
          <w:sz w:val="28"/>
          <w:szCs w:val="28"/>
        </w:rPr>
        <w:t>Information:</w:t>
      </w:r>
    </w:p>
    <w:p w:rsidR="00853257" w:rsidRPr="00853257" w:rsidRDefault="00853257" w:rsidP="00853257">
      <w:pPr>
        <w:pStyle w:val="BodyText"/>
        <w:spacing w:before="3"/>
        <w:rPr>
          <w:b/>
          <w:sz w:val="28"/>
          <w:szCs w:val="28"/>
        </w:rPr>
      </w:pPr>
    </w:p>
    <w:p w:rsidR="00853257" w:rsidRPr="00853257" w:rsidRDefault="00853257" w:rsidP="00853257">
      <w:pPr>
        <w:pStyle w:val="BodyText"/>
        <w:ind w:left="930"/>
        <w:jc w:val="both"/>
        <w:rPr>
          <w:sz w:val="28"/>
          <w:szCs w:val="28"/>
        </w:rPr>
      </w:pPr>
      <w:r w:rsidRPr="00853257">
        <w:rPr>
          <w:color w:val="333333"/>
          <w:sz w:val="28"/>
          <w:szCs w:val="28"/>
        </w:rPr>
        <w:t>Every Member of the Board &amp; Senior Management shall: -</w:t>
      </w:r>
    </w:p>
    <w:p w:rsidR="00853257" w:rsidRPr="00853257" w:rsidRDefault="00853257" w:rsidP="002C3722">
      <w:pPr>
        <w:pStyle w:val="ListParagraph"/>
        <w:numPr>
          <w:ilvl w:val="2"/>
          <w:numId w:val="1"/>
        </w:numPr>
        <w:tabs>
          <w:tab w:val="left" w:pos="1380"/>
        </w:tabs>
        <w:spacing w:before="73" w:line="314" w:lineRule="auto"/>
        <w:ind w:right="194"/>
        <w:rPr>
          <w:sz w:val="28"/>
          <w:szCs w:val="28"/>
        </w:rPr>
      </w:pPr>
      <w:r w:rsidRPr="00853257">
        <w:rPr>
          <w:color w:val="333333"/>
          <w:sz w:val="28"/>
          <w:szCs w:val="28"/>
        </w:rPr>
        <w:t xml:space="preserve">Ensure that facilities/amenities provided to him/her by the Company are used with proper care and diligence and that he/she </w:t>
      </w:r>
      <w:r w:rsidR="003857E6" w:rsidRPr="00853257">
        <w:rPr>
          <w:color w:val="333333"/>
          <w:sz w:val="28"/>
          <w:szCs w:val="28"/>
        </w:rPr>
        <w:t>endeavors</w:t>
      </w:r>
      <w:r w:rsidRPr="00853257">
        <w:rPr>
          <w:color w:val="333333"/>
          <w:sz w:val="28"/>
          <w:szCs w:val="28"/>
        </w:rPr>
        <w:t xml:space="preserve"> to return possession thereof on his/ her resignation, termination or retirement from the services of the</w:t>
      </w:r>
      <w:r w:rsidRPr="00853257">
        <w:rPr>
          <w:color w:val="333333"/>
          <w:spacing w:val="-11"/>
          <w:sz w:val="28"/>
          <w:szCs w:val="28"/>
        </w:rPr>
        <w:t xml:space="preserve"> </w:t>
      </w:r>
      <w:r w:rsidRPr="00853257">
        <w:rPr>
          <w:color w:val="333333"/>
          <w:sz w:val="28"/>
          <w:szCs w:val="28"/>
        </w:rPr>
        <w:t>Company.</w:t>
      </w:r>
    </w:p>
    <w:p w:rsidR="00853257" w:rsidRPr="00853257" w:rsidRDefault="00853257" w:rsidP="002C3722">
      <w:pPr>
        <w:pStyle w:val="ListParagraph"/>
        <w:numPr>
          <w:ilvl w:val="2"/>
          <w:numId w:val="1"/>
        </w:numPr>
        <w:tabs>
          <w:tab w:val="left" w:pos="1435"/>
        </w:tabs>
        <w:spacing w:before="117" w:line="312" w:lineRule="auto"/>
        <w:ind w:right="196"/>
        <w:rPr>
          <w:sz w:val="28"/>
          <w:szCs w:val="28"/>
        </w:rPr>
      </w:pPr>
      <w:r w:rsidRPr="00853257">
        <w:rPr>
          <w:sz w:val="28"/>
          <w:szCs w:val="28"/>
        </w:rPr>
        <w:tab/>
      </w:r>
      <w:r w:rsidRPr="00853257">
        <w:rPr>
          <w:color w:val="333333"/>
          <w:sz w:val="28"/>
          <w:szCs w:val="28"/>
        </w:rPr>
        <w:t xml:space="preserve">Ensure that they comply with the Insider Trading Code of the Company, as adopted by the </w:t>
      </w:r>
      <w:r w:rsidRPr="00853257">
        <w:rPr>
          <w:color w:val="333333"/>
          <w:spacing w:val="-3"/>
          <w:sz w:val="28"/>
          <w:szCs w:val="28"/>
        </w:rPr>
        <w:t xml:space="preserve">Board </w:t>
      </w:r>
      <w:r w:rsidRPr="00853257">
        <w:rPr>
          <w:color w:val="333333"/>
          <w:sz w:val="28"/>
          <w:szCs w:val="28"/>
        </w:rPr>
        <w:t>of Directors of the Company, and as amended from time to</w:t>
      </w:r>
      <w:r w:rsidRPr="00853257">
        <w:rPr>
          <w:color w:val="333333"/>
          <w:spacing w:val="-37"/>
          <w:sz w:val="28"/>
          <w:szCs w:val="28"/>
        </w:rPr>
        <w:t xml:space="preserve"> </w:t>
      </w:r>
      <w:r w:rsidRPr="00853257">
        <w:rPr>
          <w:color w:val="333333"/>
          <w:sz w:val="28"/>
          <w:szCs w:val="28"/>
        </w:rPr>
        <w:t>time.</w:t>
      </w:r>
    </w:p>
    <w:p w:rsidR="005527A3" w:rsidRPr="00983D76" w:rsidRDefault="00853257" w:rsidP="009310B8">
      <w:pPr>
        <w:pStyle w:val="ListParagraph"/>
        <w:numPr>
          <w:ilvl w:val="2"/>
          <w:numId w:val="1"/>
        </w:numPr>
        <w:tabs>
          <w:tab w:val="left" w:pos="1380"/>
        </w:tabs>
        <w:spacing w:line="312" w:lineRule="auto"/>
        <w:ind w:right="197"/>
        <w:rPr>
          <w:sz w:val="28"/>
          <w:szCs w:val="28"/>
        </w:rPr>
      </w:pPr>
      <w:r w:rsidRPr="00853257">
        <w:rPr>
          <w:color w:val="333333"/>
          <w:sz w:val="28"/>
          <w:szCs w:val="28"/>
        </w:rPr>
        <w:t xml:space="preserve">Ensure that in view of the competitive environment, proprietary information and trade secrets belonging to the </w:t>
      </w:r>
      <w:r w:rsidRPr="00853257">
        <w:rPr>
          <w:color w:val="333333"/>
          <w:spacing w:val="-3"/>
          <w:sz w:val="28"/>
          <w:szCs w:val="28"/>
        </w:rPr>
        <w:t xml:space="preserve">Company, </w:t>
      </w:r>
      <w:r w:rsidRPr="00853257">
        <w:rPr>
          <w:color w:val="333333"/>
          <w:sz w:val="28"/>
          <w:szCs w:val="28"/>
        </w:rPr>
        <w:t xml:space="preserve">including any information concerning pricing, products and services, internal systems, </w:t>
      </w:r>
      <w:r w:rsidR="009B4BA7" w:rsidRPr="00853257">
        <w:rPr>
          <w:color w:val="333333"/>
          <w:sz w:val="28"/>
          <w:szCs w:val="28"/>
        </w:rPr>
        <w:t>trademarks</w:t>
      </w:r>
      <w:r w:rsidRPr="00853257">
        <w:rPr>
          <w:color w:val="333333"/>
          <w:sz w:val="28"/>
          <w:szCs w:val="28"/>
        </w:rPr>
        <w:t>, copyrights and designs that are being developed, shall be held in strict confidence and utmost care shall be exercised to avoid inadvertent access and/ or its inappropriate disclosure. Such information shall be deemed to be the intellectual property of the Company and shall be used in the mann</w:t>
      </w:r>
      <w:r w:rsidR="00983D76">
        <w:rPr>
          <w:color w:val="333333"/>
          <w:sz w:val="28"/>
          <w:szCs w:val="28"/>
        </w:rPr>
        <w:t>er as required or mandated as a</w:t>
      </w:r>
      <w:r w:rsidRPr="00853257">
        <w:rPr>
          <w:color w:val="333333"/>
          <w:sz w:val="28"/>
          <w:szCs w:val="28"/>
        </w:rPr>
        <w:t xml:space="preserve"> part of the duties assigned and not for </w:t>
      </w:r>
      <w:r w:rsidR="0074569A" w:rsidRPr="00853257">
        <w:rPr>
          <w:color w:val="333333"/>
          <w:sz w:val="28"/>
          <w:szCs w:val="28"/>
        </w:rPr>
        <w:t>personal gain</w:t>
      </w:r>
      <w:r w:rsidRPr="00853257">
        <w:rPr>
          <w:color w:val="333333"/>
          <w:sz w:val="28"/>
          <w:szCs w:val="28"/>
        </w:rPr>
        <w:t>.</w:t>
      </w:r>
    </w:p>
    <w:p w:rsidR="004444BA" w:rsidRPr="005C5B38" w:rsidRDefault="004444BA" w:rsidP="005C5B38">
      <w:pPr>
        <w:pStyle w:val="ListParagraph"/>
        <w:numPr>
          <w:ilvl w:val="2"/>
          <w:numId w:val="1"/>
        </w:numPr>
        <w:tabs>
          <w:tab w:val="left" w:pos="1380"/>
        </w:tabs>
        <w:spacing w:line="312" w:lineRule="auto"/>
        <w:ind w:right="197"/>
        <w:rPr>
          <w:sz w:val="28"/>
          <w:szCs w:val="28"/>
        </w:rPr>
      </w:pPr>
      <w:r w:rsidRPr="004444BA">
        <w:rPr>
          <w:color w:val="333333"/>
          <w:sz w:val="28"/>
          <w:szCs w:val="28"/>
        </w:rPr>
        <w:t>Ensure that confidentiality is maintained with regard to personal information relating to the customers</w:t>
      </w:r>
      <w:r w:rsidRPr="004444BA">
        <w:rPr>
          <w:color w:val="333333"/>
          <w:spacing w:val="14"/>
          <w:sz w:val="28"/>
          <w:szCs w:val="28"/>
        </w:rPr>
        <w:t xml:space="preserve"> </w:t>
      </w:r>
      <w:r w:rsidRPr="004444BA">
        <w:rPr>
          <w:color w:val="333333"/>
          <w:sz w:val="28"/>
          <w:szCs w:val="28"/>
        </w:rPr>
        <w:t>of</w:t>
      </w:r>
      <w:r w:rsidRPr="004444BA">
        <w:rPr>
          <w:color w:val="333333"/>
          <w:spacing w:val="14"/>
          <w:sz w:val="28"/>
          <w:szCs w:val="28"/>
        </w:rPr>
        <w:t xml:space="preserve"> </w:t>
      </w:r>
      <w:r w:rsidRPr="004444BA">
        <w:rPr>
          <w:color w:val="333333"/>
          <w:sz w:val="28"/>
          <w:szCs w:val="28"/>
        </w:rPr>
        <w:t>the</w:t>
      </w:r>
      <w:r w:rsidRPr="004444BA">
        <w:rPr>
          <w:color w:val="333333"/>
          <w:spacing w:val="5"/>
          <w:sz w:val="28"/>
          <w:szCs w:val="28"/>
        </w:rPr>
        <w:t xml:space="preserve"> </w:t>
      </w:r>
      <w:r w:rsidRPr="004444BA">
        <w:rPr>
          <w:color w:val="333333"/>
          <w:sz w:val="28"/>
          <w:szCs w:val="28"/>
        </w:rPr>
        <w:t>Company</w:t>
      </w:r>
      <w:r w:rsidRPr="004444BA">
        <w:rPr>
          <w:color w:val="333333"/>
          <w:spacing w:val="6"/>
          <w:sz w:val="28"/>
          <w:szCs w:val="28"/>
        </w:rPr>
        <w:t xml:space="preserve"> </w:t>
      </w:r>
      <w:r w:rsidRPr="004444BA">
        <w:rPr>
          <w:color w:val="333333"/>
          <w:sz w:val="28"/>
          <w:szCs w:val="28"/>
        </w:rPr>
        <w:t>and</w:t>
      </w:r>
      <w:r w:rsidRPr="004444BA">
        <w:rPr>
          <w:color w:val="333333"/>
          <w:spacing w:val="8"/>
          <w:sz w:val="28"/>
          <w:szCs w:val="28"/>
        </w:rPr>
        <w:t xml:space="preserve"> </w:t>
      </w:r>
      <w:r w:rsidRPr="004444BA">
        <w:rPr>
          <w:color w:val="333333"/>
          <w:sz w:val="28"/>
          <w:szCs w:val="28"/>
        </w:rPr>
        <w:t>it</w:t>
      </w:r>
      <w:r w:rsidRPr="004444BA">
        <w:rPr>
          <w:color w:val="333333"/>
          <w:spacing w:val="6"/>
          <w:sz w:val="28"/>
          <w:szCs w:val="28"/>
        </w:rPr>
        <w:t xml:space="preserve"> </w:t>
      </w:r>
      <w:r w:rsidRPr="004444BA">
        <w:rPr>
          <w:color w:val="333333"/>
          <w:sz w:val="28"/>
          <w:szCs w:val="28"/>
        </w:rPr>
        <w:t>is</w:t>
      </w:r>
      <w:r w:rsidRPr="004444BA">
        <w:rPr>
          <w:color w:val="333333"/>
          <w:spacing w:val="8"/>
          <w:sz w:val="28"/>
          <w:szCs w:val="28"/>
        </w:rPr>
        <w:t xml:space="preserve"> </w:t>
      </w:r>
      <w:r w:rsidRPr="004444BA">
        <w:rPr>
          <w:color w:val="333333"/>
          <w:sz w:val="28"/>
          <w:szCs w:val="28"/>
        </w:rPr>
        <w:t>used</w:t>
      </w:r>
      <w:r w:rsidRPr="004444BA">
        <w:rPr>
          <w:color w:val="333333"/>
          <w:spacing w:val="8"/>
          <w:sz w:val="28"/>
          <w:szCs w:val="28"/>
        </w:rPr>
        <w:t xml:space="preserve"> </w:t>
      </w:r>
      <w:r w:rsidRPr="004444BA">
        <w:rPr>
          <w:color w:val="333333"/>
          <w:sz w:val="28"/>
          <w:szCs w:val="28"/>
        </w:rPr>
        <w:t>in</w:t>
      </w:r>
      <w:r w:rsidRPr="004444BA">
        <w:rPr>
          <w:color w:val="333333"/>
          <w:spacing w:val="8"/>
          <w:sz w:val="28"/>
          <w:szCs w:val="28"/>
        </w:rPr>
        <w:t xml:space="preserve"> </w:t>
      </w:r>
      <w:r w:rsidRPr="004444BA">
        <w:rPr>
          <w:color w:val="333333"/>
          <w:sz w:val="28"/>
          <w:szCs w:val="28"/>
        </w:rPr>
        <w:t>accordance</w:t>
      </w:r>
      <w:r w:rsidRPr="004444BA">
        <w:rPr>
          <w:color w:val="333333"/>
          <w:spacing w:val="8"/>
          <w:sz w:val="28"/>
          <w:szCs w:val="28"/>
        </w:rPr>
        <w:t xml:space="preserve"> </w:t>
      </w:r>
      <w:r w:rsidRPr="004444BA">
        <w:rPr>
          <w:color w:val="333333"/>
          <w:sz w:val="28"/>
          <w:szCs w:val="28"/>
        </w:rPr>
        <w:t>with</w:t>
      </w:r>
      <w:r w:rsidRPr="004444BA">
        <w:rPr>
          <w:color w:val="333333"/>
          <w:spacing w:val="5"/>
          <w:sz w:val="28"/>
          <w:szCs w:val="28"/>
        </w:rPr>
        <w:t xml:space="preserve"> </w:t>
      </w:r>
      <w:r w:rsidRPr="004444BA">
        <w:rPr>
          <w:color w:val="333333"/>
          <w:sz w:val="28"/>
          <w:szCs w:val="28"/>
        </w:rPr>
        <w:t>the</w:t>
      </w:r>
      <w:r w:rsidRPr="004444BA">
        <w:rPr>
          <w:color w:val="333333"/>
          <w:spacing w:val="8"/>
          <w:sz w:val="28"/>
          <w:szCs w:val="28"/>
        </w:rPr>
        <w:t xml:space="preserve"> </w:t>
      </w:r>
      <w:r w:rsidRPr="004444BA">
        <w:rPr>
          <w:color w:val="333333"/>
          <w:sz w:val="28"/>
          <w:szCs w:val="28"/>
        </w:rPr>
        <w:t>policies</w:t>
      </w:r>
      <w:r w:rsidRPr="004444BA">
        <w:rPr>
          <w:color w:val="333333"/>
          <w:spacing w:val="8"/>
          <w:sz w:val="28"/>
          <w:szCs w:val="28"/>
        </w:rPr>
        <w:t xml:space="preserve"> </w:t>
      </w:r>
      <w:r w:rsidRPr="004444BA">
        <w:rPr>
          <w:color w:val="333333"/>
          <w:sz w:val="28"/>
          <w:szCs w:val="28"/>
        </w:rPr>
        <w:t>framed</w:t>
      </w:r>
      <w:r w:rsidRPr="004444BA">
        <w:rPr>
          <w:color w:val="333333"/>
          <w:spacing w:val="8"/>
          <w:sz w:val="28"/>
          <w:szCs w:val="28"/>
        </w:rPr>
        <w:t xml:space="preserve"> </w:t>
      </w:r>
      <w:r w:rsidRPr="004444BA">
        <w:rPr>
          <w:color w:val="333333"/>
          <w:sz w:val="28"/>
          <w:szCs w:val="28"/>
        </w:rPr>
        <w:t>by</w:t>
      </w:r>
      <w:r w:rsidRPr="004444BA">
        <w:rPr>
          <w:color w:val="333333"/>
          <w:spacing w:val="7"/>
          <w:sz w:val="28"/>
          <w:szCs w:val="28"/>
        </w:rPr>
        <w:t xml:space="preserve"> </w:t>
      </w:r>
      <w:r w:rsidRPr="004444BA">
        <w:rPr>
          <w:color w:val="333333"/>
          <w:sz w:val="28"/>
          <w:szCs w:val="28"/>
        </w:rPr>
        <w:t>the</w:t>
      </w:r>
      <w:r w:rsidR="005C5B38">
        <w:rPr>
          <w:color w:val="333333"/>
          <w:sz w:val="28"/>
          <w:szCs w:val="28"/>
        </w:rPr>
        <w:t xml:space="preserve"> </w:t>
      </w:r>
      <w:r w:rsidRPr="005C5B38">
        <w:rPr>
          <w:color w:val="333333"/>
          <w:sz w:val="28"/>
          <w:szCs w:val="28"/>
        </w:rPr>
        <w:t>Company and/ or as required by the concerned regulatory/ statutory authority.</w:t>
      </w:r>
    </w:p>
    <w:p w:rsidR="00181B29" w:rsidRPr="00704F3E" w:rsidRDefault="004444BA" w:rsidP="00704F3E">
      <w:pPr>
        <w:pStyle w:val="ListParagraph"/>
        <w:numPr>
          <w:ilvl w:val="2"/>
          <w:numId w:val="1"/>
        </w:numPr>
        <w:tabs>
          <w:tab w:val="left" w:pos="1380"/>
        </w:tabs>
        <w:spacing w:before="198" w:line="312" w:lineRule="auto"/>
        <w:ind w:right="194"/>
        <w:rPr>
          <w:sz w:val="28"/>
          <w:szCs w:val="28"/>
        </w:rPr>
        <w:sectPr w:rsidR="00181B29" w:rsidRPr="00704F3E">
          <w:pgSz w:w="12240" w:h="15840"/>
          <w:pgMar w:top="1500" w:right="1200" w:bottom="280" w:left="860" w:header="720" w:footer="720" w:gutter="0"/>
          <w:cols w:space="720"/>
        </w:sectPr>
      </w:pPr>
      <w:r w:rsidRPr="004444BA">
        <w:rPr>
          <w:color w:val="333333"/>
          <w:sz w:val="28"/>
          <w:szCs w:val="28"/>
        </w:rPr>
        <w:t xml:space="preserve">Observe the confidentiality of information pertaining to other companies, their finances, strategies, corporate actions, licenses, intellectual properties and inventions; and strictly observe the practice of non-disclosure, as </w:t>
      </w:r>
      <w:r w:rsidRPr="004444BA">
        <w:rPr>
          <w:color w:val="333333"/>
          <w:spacing w:val="-3"/>
          <w:sz w:val="28"/>
          <w:szCs w:val="28"/>
        </w:rPr>
        <w:t xml:space="preserve">may </w:t>
      </w:r>
      <w:r w:rsidRPr="004444BA">
        <w:rPr>
          <w:color w:val="333333"/>
          <w:sz w:val="28"/>
          <w:szCs w:val="28"/>
        </w:rPr>
        <w:t>be directed by them, from time to</w:t>
      </w:r>
      <w:r w:rsidRPr="004444BA">
        <w:rPr>
          <w:color w:val="333333"/>
          <w:spacing w:val="-17"/>
          <w:sz w:val="28"/>
          <w:szCs w:val="28"/>
        </w:rPr>
        <w:t xml:space="preserve"> </w:t>
      </w:r>
      <w:r w:rsidRPr="004444BA">
        <w:rPr>
          <w:color w:val="333333"/>
          <w:sz w:val="28"/>
          <w:szCs w:val="28"/>
        </w:rPr>
        <w:t>time.</w:t>
      </w:r>
    </w:p>
    <w:p w:rsidR="009310B8" w:rsidRPr="00704F3E" w:rsidRDefault="004444BA" w:rsidP="00704F3E">
      <w:pPr>
        <w:pStyle w:val="ListParagraph"/>
        <w:numPr>
          <w:ilvl w:val="2"/>
          <w:numId w:val="1"/>
        </w:numPr>
        <w:tabs>
          <w:tab w:val="left" w:pos="1380"/>
        </w:tabs>
        <w:spacing w:before="125" w:line="312" w:lineRule="auto"/>
        <w:ind w:right="197"/>
        <w:rPr>
          <w:sz w:val="28"/>
          <w:szCs w:val="28"/>
        </w:rPr>
      </w:pPr>
      <w:r w:rsidRPr="00704F3E">
        <w:rPr>
          <w:color w:val="333333"/>
          <w:sz w:val="28"/>
          <w:szCs w:val="28"/>
        </w:rPr>
        <w:lastRenderedPageBreak/>
        <w:t xml:space="preserve">Such confidentiality shall be maintained by the Member of the </w:t>
      </w:r>
      <w:r w:rsidRPr="00704F3E">
        <w:rPr>
          <w:color w:val="333333"/>
          <w:spacing w:val="4"/>
          <w:sz w:val="28"/>
          <w:szCs w:val="28"/>
        </w:rPr>
        <w:t xml:space="preserve">Board </w:t>
      </w:r>
      <w:r w:rsidRPr="00704F3E">
        <w:rPr>
          <w:color w:val="333333"/>
          <w:sz w:val="28"/>
          <w:szCs w:val="28"/>
        </w:rPr>
        <w:t xml:space="preserve">&amp; Senior Management </w:t>
      </w:r>
      <w:r w:rsidRPr="00704F3E">
        <w:rPr>
          <w:color w:val="333333"/>
          <w:spacing w:val="-3"/>
          <w:sz w:val="28"/>
          <w:szCs w:val="28"/>
        </w:rPr>
        <w:t xml:space="preserve">for </w:t>
      </w:r>
      <w:r w:rsidRPr="00704F3E">
        <w:rPr>
          <w:color w:val="333333"/>
          <w:sz w:val="28"/>
          <w:szCs w:val="28"/>
        </w:rPr>
        <w:t>a period of six months from the date of his/h</w:t>
      </w:r>
      <w:r w:rsidR="00604E69" w:rsidRPr="00704F3E">
        <w:rPr>
          <w:color w:val="333333"/>
          <w:sz w:val="28"/>
          <w:szCs w:val="28"/>
        </w:rPr>
        <w:t>er resignation or retirement or</w:t>
      </w:r>
      <w:r w:rsidRPr="00704F3E">
        <w:rPr>
          <w:color w:val="333333"/>
          <w:sz w:val="28"/>
          <w:szCs w:val="28"/>
        </w:rPr>
        <w:t xml:space="preserve"> earlier determination of services with the </w:t>
      </w:r>
      <w:r w:rsidRPr="00704F3E">
        <w:rPr>
          <w:color w:val="333333"/>
          <w:spacing w:val="-3"/>
          <w:sz w:val="28"/>
          <w:szCs w:val="28"/>
        </w:rPr>
        <w:t xml:space="preserve">Company, </w:t>
      </w:r>
      <w:r w:rsidRPr="00704F3E">
        <w:rPr>
          <w:color w:val="333333"/>
          <w:sz w:val="28"/>
          <w:szCs w:val="28"/>
        </w:rPr>
        <w:t xml:space="preserve">as the case </w:t>
      </w:r>
      <w:r w:rsidRPr="00704F3E">
        <w:rPr>
          <w:color w:val="333333"/>
          <w:spacing w:val="-3"/>
          <w:sz w:val="28"/>
          <w:szCs w:val="28"/>
        </w:rPr>
        <w:t>may</w:t>
      </w:r>
      <w:r w:rsidRPr="00704F3E">
        <w:rPr>
          <w:color w:val="333333"/>
          <w:spacing w:val="-1"/>
          <w:sz w:val="28"/>
          <w:szCs w:val="28"/>
        </w:rPr>
        <w:t xml:space="preserve"> </w:t>
      </w:r>
      <w:r w:rsidRPr="00704F3E">
        <w:rPr>
          <w:color w:val="333333"/>
          <w:sz w:val="28"/>
          <w:szCs w:val="28"/>
        </w:rPr>
        <w:t>be.</w:t>
      </w:r>
    </w:p>
    <w:p w:rsidR="00381AC6" w:rsidRPr="00381AC6" w:rsidRDefault="00381AC6" w:rsidP="002C3722">
      <w:pPr>
        <w:pStyle w:val="Heading1"/>
        <w:numPr>
          <w:ilvl w:val="1"/>
          <w:numId w:val="1"/>
        </w:numPr>
        <w:tabs>
          <w:tab w:val="left" w:pos="840"/>
        </w:tabs>
        <w:ind w:hanging="270"/>
        <w:jc w:val="both"/>
        <w:rPr>
          <w:color w:val="333333"/>
          <w:sz w:val="28"/>
          <w:szCs w:val="28"/>
        </w:rPr>
      </w:pPr>
      <w:r w:rsidRPr="00381AC6">
        <w:rPr>
          <w:color w:val="333333"/>
          <w:spacing w:val="-4"/>
          <w:sz w:val="28"/>
          <w:szCs w:val="28"/>
        </w:rPr>
        <w:t>Transparency</w:t>
      </w:r>
    </w:p>
    <w:p w:rsidR="00381AC6" w:rsidRDefault="00381AC6" w:rsidP="00381AC6">
      <w:pPr>
        <w:pStyle w:val="BodyText"/>
        <w:spacing w:before="64" w:line="314" w:lineRule="auto"/>
        <w:ind w:left="580" w:right="197"/>
        <w:jc w:val="both"/>
        <w:rPr>
          <w:color w:val="333333"/>
          <w:spacing w:val="-3"/>
          <w:sz w:val="28"/>
          <w:szCs w:val="28"/>
        </w:rPr>
      </w:pPr>
      <w:r w:rsidRPr="00381AC6">
        <w:rPr>
          <w:color w:val="333333"/>
          <w:sz w:val="28"/>
          <w:szCs w:val="28"/>
        </w:rPr>
        <w:t xml:space="preserve">Every Member of the </w:t>
      </w:r>
      <w:r w:rsidRPr="00381AC6">
        <w:rPr>
          <w:color w:val="333333"/>
          <w:spacing w:val="2"/>
          <w:sz w:val="28"/>
          <w:szCs w:val="28"/>
        </w:rPr>
        <w:t xml:space="preserve">Board </w:t>
      </w:r>
      <w:r w:rsidRPr="00381AC6">
        <w:rPr>
          <w:color w:val="333333"/>
          <w:sz w:val="28"/>
          <w:szCs w:val="28"/>
        </w:rPr>
        <w:t xml:space="preserve">&amp; Senior Management shall ensure that his/her conduct at workplace is transparent. Such transparency shall be brought about through adherence to policies, </w:t>
      </w:r>
      <w:r w:rsidRPr="00381AC6">
        <w:rPr>
          <w:color w:val="333333"/>
          <w:spacing w:val="-3"/>
          <w:sz w:val="28"/>
          <w:szCs w:val="28"/>
        </w:rPr>
        <w:t xml:space="preserve">systems </w:t>
      </w:r>
      <w:r w:rsidRPr="00381AC6">
        <w:rPr>
          <w:color w:val="333333"/>
          <w:sz w:val="28"/>
          <w:szCs w:val="28"/>
        </w:rPr>
        <w:t>and processes framed by the</w:t>
      </w:r>
      <w:r w:rsidRPr="00381AC6">
        <w:rPr>
          <w:color w:val="333333"/>
          <w:spacing w:val="4"/>
          <w:sz w:val="28"/>
          <w:szCs w:val="28"/>
        </w:rPr>
        <w:t xml:space="preserve"> </w:t>
      </w:r>
      <w:r w:rsidRPr="00381AC6">
        <w:rPr>
          <w:color w:val="333333"/>
          <w:spacing w:val="-3"/>
          <w:sz w:val="28"/>
          <w:szCs w:val="28"/>
        </w:rPr>
        <w:t>Company.</w:t>
      </w:r>
    </w:p>
    <w:p w:rsidR="00381AC6" w:rsidRPr="00381AC6" w:rsidRDefault="00381AC6" w:rsidP="00381AC6">
      <w:pPr>
        <w:pStyle w:val="BodyText"/>
        <w:spacing w:before="64" w:line="314" w:lineRule="auto"/>
        <w:ind w:left="580" w:right="197"/>
        <w:jc w:val="both"/>
        <w:rPr>
          <w:sz w:val="28"/>
          <w:szCs w:val="28"/>
        </w:rPr>
      </w:pPr>
    </w:p>
    <w:p w:rsidR="00381AC6" w:rsidRPr="00381AC6" w:rsidRDefault="00381AC6" w:rsidP="002C3722">
      <w:pPr>
        <w:pStyle w:val="Heading1"/>
        <w:numPr>
          <w:ilvl w:val="1"/>
          <w:numId w:val="1"/>
        </w:numPr>
        <w:tabs>
          <w:tab w:val="left" w:pos="840"/>
        </w:tabs>
        <w:spacing w:line="250" w:lineRule="exact"/>
        <w:ind w:hanging="270"/>
        <w:jc w:val="both"/>
        <w:rPr>
          <w:color w:val="333333"/>
          <w:sz w:val="28"/>
          <w:szCs w:val="28"/>
        </w:rPr>
      </w:pPr>
      <w:r w:rsidRPr="00381AC6">
        <w:rPr>
          <w:color w:val="333333"/>
          <w:spacing w:val="-4"/>
          <w:sz w:val="28"/>
          <w:szCs w:val="28"/>
        </w:rPr>
        <w:t>Securities</w:t>
      </w:r>
      <w:r w:rsidRPr="00381AC6">
        <w:rPr>
          <w:color w:val="333333"/>
          <w:spacing w:val="-7"/>
          <w:sz w:val="28"/>
          <w:szCs w:val="28"/>
        </w:rPr>
        <w:t xml:space="preserve"> </w:t>
      </w:r>
      <w:r w:rsidRPr="00381AC6">
        <w:rPr>
          <w:color w:val="333333"/>
          <w:spacing w:val="-3"/>
          <w:sz w:val="28"/>
          <w:szCs w:val="28"/>
        </w:rPr>
        <w:t>laws</w:t>
      </w:r>
    </w:p>
    <w:p w:rsidR="00381AC6" w:rsidRPr="00381AC6" w:rsidRDefault="00381AC6" w:rsidP="002C3722">
      <w:pPr>
        <w:pStyle w:val="ListParagraph"/>
        <w:numPr>
          <w:ilvl w:val="2"/>
          <w:numId w:val="1"/>
        </w:numPr>
        <w:tabs>
          <w:tab w:val="left" w:pos="1380"/>
        </w:tabs>
        <w:spacing w:line="312" w:lineRule="auto"/>
        <w:ind w:right="202"/>
        <w:rPr>
          <w:color w:val="333333"/>
          <w:sz w:val="28"/>
          <w:szCs w:val="28"/>
        </w:rPr>
      </w:pPr>
      <w:r w:rsidRPr="00381AC6">
        <w:rPr>
          <w:color w:val="333333"/>
          <w:sz w:val="28"/>
          <w:szCs w:val="28"/>
        </w:rPr>
        <w:t>Every Member of the Board &amp; Senior Management shall ensure and take reasonable steps to protect the confidentiality of any unpublished price sensitive information relating to the business of the Company or its customers or companies with whom the Company has or is likely to enter into a material transaction and prevent its unauthorized access or disclosure, unless he/ she is required to do so under applicable laws or legal or regulatory</w:t>
      </w:r>
      <w:r w:rsidRPr="00381AC6">
        <w:rPr>
          <w:color w:val="333333"/>
          <w:spacing w:val="-15"/>
          <w:sz w:val="28"/>
          <w:szCs w:val="28"/>
        </w:rPr>
        <w:t xml:space="preserve"> </w:t>
      </w:r>
      <w:r w:rsidRPr="00381AC6">
        <w:rPr>
          <w:color w:val="333333"/>
          <w:sz w:val="28"/>
          <w:szCs w:val="28"/>
        </w:rPr>
        <w:t>process.</w:t>
      </w:r>
    </w:p>
    <w:p w:rsidR="00381AC6" w:rsidRPr="00381AC6" w:rsidRDefault="00381AC6" w:rsidP="002C3722">
      <w:pPr>
        <w:pStyle w:val="ListParagraph"/>
        <w:numPr>
          <w:ilvl w:val="2"/>
          <w:numId w:val="1"/>
        </w:numPr>
        <w:tabs>
          <w:tab w:val="left" w:pos="1380"/>
        </w:tabs>
        <w:spacing w:before="4" w:line="312" w:lineRule="auto"/>
        <w:ind w:right="199"/>
        <w:rPr>
          <w:color w:val="333333"/>
          <w:sz w:val="28"/>
          <w:szCs w:val="28"/>
        </w:rPr>
      </w:pPr>
      <w:r w:rsidRPr="00381AC6">
        <w:rPr>
          <w:color w:val="333333"/>
          <w:sz w:val="28"/>
          <w:szCs w:val="28"/>
        </w:rPr>
        <w:t>No Member of the Board &amp; Senior Management shall in any manner whatsoever indulge in Insider Trading, whilst he/ she has access to  unpublished  price  sensitive  information  relating to the Company or its  customers  or companies with whom the Company has or is likely to  enter into a material</w:t>
      </w:r>
      <w:r w:rsidRPr="00381AC6">
        <w:rPr>
          <w:color w:val="333333"/>
          <w:spacing w:val="-6"/>
          <w:sz w:val="28"/>
          <w:szCs w:val="28"/>
        </w:rPr>
        <w:t xml:space="preserve"> </w:t>
      </w:r>
      <w:r w:rsidRPr="00381AC6">
        <w:rPr>
          <w:color w:val="333333"/>
          <w:sz w:val="28"/>
          <w:szCs w:val="28"/>
        </w:rPr>
        <w:t>transaction.</w:t>
      </w:r>
    </w:p>
    <w:p w:rsidR="00381AC6" w:rsidRPr="00381AC6" w:rsidRDefault="00381AC6" w:rsidP="002C3722">
      <w:pPr>
        <w:pStyle w:val="ListParagraph"/>
        <w:numPr>
          <w:ilvl w:val="2"/>
          <w:numId w:val="1"/>
        </w:numPr>
        <w:tabs>
          <w:tab w:val="left" w:pos="1380"/>
        </w:tabs>
        <w:spacing w:before="2" w:line="314" w:lineRule="auto"/>
        <w:ind w:right="196"/>
        <w:rPr>
          <w:color w:val="333333"/>
          <w:sz w:val="28"/>
          <w:szCs w:val="28"/>
        </w:rPr>
      </w:pPr>
      <w:r w:rsidRPr="00381AC6">
        <w:rPr>
          <w:color w:val="333333"/>
          <w:sz w:val="28"/>
          <w:szCs w:val="28"/>
        </w:rPr>
        <w:t xml:space="preserve">Whenever necessary the Company may seek information from any Member of the Board &amp; Senior Management relating to his/her dealings in </w:t>
      </w:r>
      <w:r w:rsidR="00704F3E" w:rsidRPr="00381AC6">
        <w:rPr>
          <w:color w:val="333333"/>
          <w:sz w:val="28"/>
          <w:szCs w:val="28"/>
        </w:rPr>
        <w:t>securities of the Company, or of companies</w:t>
      </w:r>
      <w:r w:rsidRPr="00381AC6">
        <w:rPr>
          <w:color w:val="333333"/>
          <w:sz w:val="28"/>
          <w:szCs w:val="28"/>
        </w:rPr>
        <w:t xml:space="preserve"> with whom </w:t>
      </w:r>
      <w:r w:rsidR="00704F3E" w:rsidRPr="00381AC6">
        <w:rPr>
          <w:color w:val="333333"/>
          <w:sz w:val="28"/>
          <w:szCs w:val="28"/>
        </w:rPr>
        <w:t>the Company has material</w:t>
      </w:r>
      <w:r w:rsidRPr="00381AC6">
        <w:rPr>
          <w:color w:val="333333"/>
          <w:sz w:val="28"/>
          <w:szCs w:val="28"/>
        </w:rPr>
        <w:t xml:space="preserve"> transactions and such Member of the Board &amp; Senior Management shall provide the same at the</w:t>
      </w:r>
      <w:r w:rsidRPr="00381AC6">
        <w:rPr>
          <w:color w:val="333333"/>
          <w:spacing w:val="-8"/>
          <w:sz w:val="28"/>
          <w:szCs w:val="28"/>
        </w:rPr>
        <w:t xml:space="preserve"> </w:t>
      </w:r>
      <w:r w:rsidRPr="00381AC6">
        <w:rPr>
          <w:color w:val="333333"/>
          <w:sz w:val="28"/>
          <w:szCs w:val="28"/>
        </w:rPr>
        <w:t>earliest.</w:t>
      </w:r>
    </w:p>
    <w:p w:rsidR="00546705" w:rsidRDefault="00381AC6" w:rsidP="001F62EC">
      <w:pPr>
        <w:pStyle w:val="BodyText"/>
        <w:spacing w:line="314" w:lineRule="auto"/>
        <w:ind w:left="119" w:right="198"/>
        <w:jc w:val="both"/>
        <w:rPr>
          <w:color w:val="333333"/>
          <w:sz w:val="28"/>
          <w:szCs w:val="28"/>
        </w:rPr>
      </w:pPr>
      <w:r w:rsidRPr="00381AC6">
        <w:rPr>
          <w:color w:val="333333"/>
          <w:sz w:val="28"/>
          <w:szCs w:val="28"/>
        </w:rPr>
        <w:t>Notwithstanding anything contained herein, the Insider Trading Code of the Company, as adopted by the Board of Directors of the Company, and as amended from time to time, shall prevail over this sub-clause.</w:t>
      </w:r>
    </w:p>
    <w:p w:rsidR="00546705" w:rsidRDefault="00546705" w:rsidP="00381AC6">
      <w:pPr>
        <w:pStyle w:val="BodyText"/>
        <w:spacing w:line="314" w:lineRule="auto"/>
        <w:ind w:left="119" w:right="198"/>
        <w:jc w:val="both"/>
        <w:rPr>
          <w:color w:val="333333"/>
          <w:sz w:val="28"/>
          <w:szCs w:val="28"/>
        </w:rPr>
      </w:pPr>
    </w:p>
    <w:p w:rsidR="00704F3E" w:rsidRDefault="00704F3E" w:rsidP="00381AC6">
      <w:pPr>
        <w:pStyle w:val="BodyText"/>
        <w:spacing w:line="314" w:lineRule="auto"/>
        <w:ind w:left="119" w:right="198"/>
        <w:jc w:val="both"/>
        <w:rPr>
          <w:color w:val="333333"/>
          <w:sz w:val="28"/>
          <w:szCs w:val="28"/>
        </w:rPr>
      </w:pPr>
    </w:p>
    <w:p w:rsidR="00704F3E" w:rsidRDefault="00704F3E" w:rsidP="00381AC6">
      <w:pPr>
        <w:pStyle w:val="BodyText"/>
        <w:spacing w:line="314" w:lineRule="auto"/>
        <w:ind w:left="119" w:right="198"/>
        <w:jc w:val="both"/>
        <w:rPr>
          <w:color w:val="333333"/>
          <w:sz w:val="28"/>
          <w:szCs w:val="28"/>
        </w:rPr>
      </w:pPr>
    </w:p>
    <w:p w:rsidR="00704F3E" w:rsidRDefault="00704F3E" w:rsidP="00381AC6">
      <w:pPr>
        <w:pStyle w:val="BodyText"/>
        <w:spacing w:line="314" w:lineRule="auto"/>
        <w:ind w:left="119" w:right="198"/>
        <w:jc w:val="both"/>
        <w:rPr>
          <w:color w:val="333333"/>
          <w:sz w:val="28"/>
          <w:szCs w:val="28"/>
        </w:rPr>
      </w:pPr>
    </w:p>
    <w:p w:rsidR="00704F3E" w:rsidRDefault="00704F3E" w:rsidP="00381AC6">
      <w:pPr>
        <w:pStyle w:val="BodyText"/>
        <w:spacing w:line="314" w:lineRule="auto"/>
        <w:ind w:left="119" w:right="198"/>
        <w:jc w:val="both"/>
        <w:rPr>
          <w:color w:val="333333"/>
          <w:sz w:val="28"/>
          <w:szCs w:val="28"/>
        </w:rPr>
      </w:pPr>
    </w:p>
    <w:p w:rsidR="00546705" w:rsidRPr="00385CD1" w:rsidRDefault="00546705" w:rsidP="00546705">
      <w:pPr>
        <w:pStyle w:val="ListParagraph"/>
        <w:numPr>
          <w:ilvl w:val="0"/>
          <w:numId w:val="2"/>
        </w:numPr>
        <w:tabs>
          <w:tab w:val="left" w:pos="840"/>
        </w:tabs>
        <w:jc w:val="left"/>
        <w:rPr>
          <w:b/>
          <w:color w:val="333333"/>
          <w:sz w:val="28"/>
          <w:szCs w:val="28"/>
        </w:rPr>
      </w:pPr>
      <w:r w:rsidRPr="00385CD1">
        <w:rPr>
          <w:b/>
          <w:color w:val="333333"/>
          <w:sz w:val="28"/>
          <w:szCs w:val="28"/>
        </w:rPr>
        <w:lastRenderedPageBreak/>
        <w:t>UNDERTAKING/</w:t>
      </w:r>
      <w:r w:rsidRPr="00385CD1">
        <w:rPr>
          <w:b/>
          <w:color w:val="333333"/>
          <w:spacing w:val="-3"/>
          <w:sz w:val="28"/>
          <w:szCs w:val="28"/>
        </w:rPr>
        <w:t xml:space="preserve"> </w:t>
      </w:r>
      <w:r w:rsidRPr="00385CD1">
        <w:rPr>
          <w:b/>
          <w:color w:val="333333"/>
          <w:sz w:val="28"/>
          <w:szCs w:val="28"/>
        </w:rPr>
        <w:t>DECLARATION:</w:t>
      </w:r>
    </w:p>
    <w:p w:rsidR="00546705" w:rsidRPr="00546705" w:rsidRDefault="00546705" w:rsidP="00546705">
      <w:pPr>
        <w:pStyle w:val="BodyText"/>
        <w:tabs>
          <w:tab w:val="left" w:leader="dot" w:pos="3230"/>
        </w:tabs>
        <w:spacing w:before="194" w:line="312" w:lineRule="auto"/>
        <w:ind w:left="580" w:right="197"/>
        <w:jc w:val="both"/>
        <w:rPr>
          <w:sz w:val="28"/>
          <w:szCs w:val="28"/>
        </w:rPr>
      </w:pPr>
      <w:r w:rsidRPr="00546705">
        <w:rPr>
          <w:color w:val="333333"/>
          <w:sz w:val="28"/>
          <w:szCs w:val="28"/>
        </w:rPr>
        <w:t xml:space="preserve">Every Member of the </w:t>
      </w:r>
      <w:r w:rsidRPr="00546705">
        <w:rPr>
          <w:color w:val="333333"/>
          <w:spacing w:val="6"/>
          <w:sz w:val="28"/>
          <w:szCs w:val="28"/>
        </w:rPr>
        <w:t xml:space="preserve">Board </w:t>
      </w:r>
      <w:r w:rsidRPr="00546705">
        <w:rPr>
          <w:color w:val="333333"/>
          <w:sz w:val="28"/>
          <w:szCs w:val="28"/>
        </w:rPr>
        <w:t>&amp; S</w:t>
      </w:r>
      <w:r w:rsidR="00604E69">
        <w:rPr>
          <w:color w:val="333333"/>
          <w:sz w:val="28"/>
          <w:szCs w:val="28"/>
        </w:rPr>
        <w:t xml:space="preserve">enior Management undertakes to </w:t>
      </w:r>
      <w:r w:rsidR="001F62EC" w:rsidRPr="00546705">
        <w:rPr>
          <w:color w:val="333333"/>
          <w:sz w:val="28"/>
          <w:szCs w:val="28"/>
        </w:rPr>
        <w:t>unconditionally and irrevocably abide by the</w:t>
      </w:r>
      <w:r w:rsidRPr="00546705">
        <w:rPr>
          <w:color w:val="333333"/>
          <w:sz w:val="28"/>
          <w:szCs w:val="28"/>
        </w:rPr>
        <w:t xml:space="preserve"> provisions of this Code and submit an undertaking (in the format as </w:t>
      </w:r>
      <w:r w:rsidR="001F62EC" w:rsidRPr="00546705">
        <w:rPr>
          <w:color w:val="333333"/>
          <w:sz w:val="28"/>
          <w:szCs w:val="28"/>
        </w:rPr>
        <w:t>per Annexure</w:t>
      </w:r>
      <w:r w:rsidRPr="00546705">
        <w:rPr>
          <w:b/>
          <w:color w:val="333333"/>
          <w:sz w:val="28"/>
          <w:szCs w:val="28"/>
        </w:rPr>
        <w:t xml:space="preserve"> I</w:t>
      </w:r>
      <w:r w:rsidRPr="00546705">
        <w:rPr>
          <w:color w:val="333333"/>
          <w:sz w:val="28"/>
          <w:szCs w:val="28"/>
        </w:rPr>
        <w:t xml:space="preserve">) </w:t>
      </w:r>
      <w:r w:rsidR="001F62EC" w:rsidRPr="00546705">
        <w:rPr>
          <w:color w:val="333333"/>
          <w:spacing w:val="19"/>
          <w:sz w:val="28"/>
          <w:szCs w:val="28"/>
        </w:rPr>
        <w:t>on or</w:t>
      </w:r>
      <w:r w:rsidRPr="00546705">
        <w:rPr>
          <w:color w:val="333333"/>
          <w:spacing w:val="41"/>
          <w:sz w:val="28"/>
          <w:szCs w:val="28"/>
        </w:rPr>
        <w:t xml:space="preserve"> </w:t>
      </w:r>
      <w:r w:rsidRPr="00546705">
        <w:rPr>
          <w:color w:val="333333"/>
          <w:sz w:val="28"/>
          <w:szCs w:val="28"/>
        </w:rPr>
        <w:t>before</w:t>
      </w:r>
      <w:r w:rsidRPr="00546705">
        <w:rPr>
          <w:color w:val="333333"/>
          <w:sz w:val="28"/>
          <w:szCs w:val="28"/>
        </w:rPr>
        <w:tab/>
        <w:t>2016.</w:t>
      </w:r>
    </w:p>
    <w:p w:rsidR="00546705" w:rsidRPr="00546705" w:rsidRDefault="00546705" w:rsidP="00546705">
      <w:pPr>
        <w:pStyle w:val="BodyText"/>
        <w:spacing w:line="312" w:lineRule="auto"/>
        <w:ind w:left="580" w:right="199"/>
        <w:jc w:val="both"/>
        <w:rPr>
          <w:sz w:val="28"/>
          <w:szCs w:val="28"/>
        </w:rPr>
      </w:pPr>
      <w:r w:rsidRPr="00546705">
        <w:rPr>
          <w:color w:val="333333"/>
          <w:sz w:val="28"/>
          <w:szCs w:val="28"/>
        </w:rPr>
        <w:t xml:space="preserve">Further, every Member of the </w:t>
      </w:r>
      <w:r w:rsidRPr="00546705">
        <w:rPr>
          <w:color w:val="333333"/>
          <w:spacing w:val="7"/>
          <w:sz w:val="28"/>
          <w:szCs w:val="28"/>
        </w:rPr>
        <w:t xml:space="preserve">Board </w:t>
      </w:r>
      <w:r w:rsidRPr="00546705">
        <w:rPr>
          <w:color w:val="333333"/>
          <w:sz w:val="28"/>
          <w:szCs w:val="28"/>
        </w:rPr>
        <w:t xml:space="preserve">&amp; Senior Management, on their  appointment/Change in  Designation to become such a Director or Senior Management, </w:t>
      </w:r>
      <w:r w:rsidRPr="00546705">
        <w:rPr>
          <w:color w:val="333333"/>
          <w:spacing w:val="6"/>
          <w:sz w:val="28"/>
          <w:szCs w:val="28"/>
        </w:rPr>
        <w:t xml:space="preserve">shall </w:t>
      </w:r>
      <w:r w:rsidRPr="00546705">
        <w:rPr>
          <w:color w:val="333333"/>
          <w:sz w:val="28"/>
          <w:szCs w:val="28"/>
        </w:rPr>
        <w:t xml:space="preserve">undertake to unconditionally and irrevocably abide by the provisions of this Code and submit an undertaking (in the format as per </w:t>
      </w:r>
      <w:r w:rsidRPr="00546705">
        <w:rPr>
          <w:b/>
          <w:color w:val="333333"/>
          <w:sz w:val="28"/>
          <w:szCs w:val="28"/>
        </w:rPr>
        <w:t>Annexure I</w:t>
      </w:r>
      <w:r w:rsidRPr="00546705">
        <w:rPr>
          <w:color w:val="333333"/>
          <w:sz w:val="28"/>
          <w:szCs w:val="28"/>
        </w:rPr>
        <w:t xml:space="preserve">) </w:t>
      </w:r>
      <w:r w:rsidRPr="00546705">
        <w:rPr>
          <w:color w:val="333333"/>
          <w:spacing w:val="16"/>
          <w:sz w:val="28"/>
          <w:szCs w:val="28"/>
        </w:rPr>
        <w:t xml:space="preserve">within </w:t>
      </w:r>
      <w:r w:rsidRPr="00546705">
        <w:rPr>
          <w:color w:val="333333"/>
          <w:spacing w:val="10"/>
          <w:sz w:val="28"/>
          <w:szCs w:val="28"/>
        </w:rPr>
        <w:t xml:space="preserve">30 </w:t>
      </w:r>
      <w:r w:rsidRPr="00546705">
        <w:rPr>
          <w:color w:val="333333"/>
          <w:spacing w:val="15"/>
          <w:sz w:val="28"/>
          <w:szCs w:val="28"/>
        </w:rPr>
        <w:t xml:space="preserve">days </w:t>
      </w:r>
      <w:r w:rsidRPr="00546705">
        <w:rPr>
          <w:color w:val="333333"/>
          <w:spacing w:val="10"/>
          <w:sz w:val="28"/>
          <w:szCs w:val="28"/>
        </w:rPr>
        <w:t xml:space="preserve">of  </w:t>
      </w:r>
      <w:r w:rsidRPr="00546705">
        <w:rPr>
          <w:color w:val="333333"/>
          <w:spacing w:val="16"/>
          <w:sz w:val="28"/>
          <w:szCs w:val="28"/>
        </w:rPr>
        <w:t xml:space="preserve">their </w:t>
      </w:r>
      <w:r w:rsidRPr="00546705">
        <w:rPr>
          <w:color w:val="333333"/>
          <w:spacing w:val="18"/>
          <w:sz w:val="28"/>
          <w:szCs w:val="28"/>
        </w:rPr>
        <w:t xml:space="preserve">appointment/ </w:t>
      </w:r>
      <w:r w:rsidRPr="00546705">
        <w:rPr>
          <w:color w:val="333333"/>
          <w:spacing w:val="16"/>
          <w:sz w:val="28"/>
          <w:szCs w:val="28"/>
        </w:rPr>
        <w:t xml:space="preserve">Change </w:t>
      </w:r>
      <w:r w:rsidRPr="00546705">
        <w:rPr>
          <w:color w:val="333333"/>
          <w:spacing w:val="11"/>
          <w:sz w:val="28"/>
          <w:szCs w:val="28"/>
        </w:rPr>
        <w:t xml:space="preserve">in  </w:t>
      </w:r>
      <w:r w:rsidRPr="00546705">
        <w:rPr>
          <w:color w:val="333333"/>
          <w:spacing w:val="18"/>
          <w:sz w:val="28"/>
          <w:szCs w:val="28"/>
        </w:rPr>
        <w:t xml:space="preserve">Designation, </w:t>
      </w:r>
      <w:r w:rsidRPr="00546705">
        <w:rPr>
          <w:color w:val="333333"/>
          <w:spacing w:val="11"/>
          <w:sz w:val="28"/>
          <w:szCs w:val="28"/>
        </w:rPr>
        <w:t xml:space="preserve">as  </w:t>
      </w:r>
      <w:r w:rsidRPr="00546705">
        <w:rPr>
          <w:color w:val="333333"/>
          <w:spacing w:val="13"/>
          <w:sz w:val="28"/>
          <w:szCs w:val="28"/>
        </w:rPr>
        <w:t xml:space="preserve">the  </w:t>
      </w:r>
      <w:r w:rsidRPr="00546705">
        <w:rPr>
          <w:color w:val="333333"/>
          <w:spacing w:val="14"/>
          <w:sz w:val="28"/>
          <w:szCs w:val="28"/>
        </w:rPr>
        <w:t xml:space="preserve">case  </w:t>
      </w:r>
      <w:r w:rsidRPr="00546705">
        <w:rPr>
          <w:color w:val="333333"/>
          <w:spacing w:val="12"/>
          <w:sz w:val="28"/>
          <w:szCs w:val="28"/>
        </w:rPr>
        <w:t>may</w:t>
      </w:r>
      <w:r w:rsidRPr="00546705">
        <w:rPr>
          <w:color w:val="333333"/>
          <w:spacing w:val="40"/>
          <w:sz w:val="28"/>
          <w:szCs w:val="28"/>
        </w:rPr>
        <w:t xml:space="preserve"> </w:t>
      </w:r>
      <w:r w:rsidRPr="00546705">
        <w:rPr>
          <w:color w:val="333333"/>
          <w:spacing w:val="14"/>
          <w:sz w:val="28"/>
          <w:szCs w:val="28"/>
        </w:rPr>
        <w:t>be.</w:t>
      </w:r>
    </w:p>
    <w:p w:rsidR="00546705" w:rsidRPr="00840548" w:rsidRDefault="00546705" w:rsidP="00840548">
      <w:pPr>
        <w:pStyle w:val="BodyText"/>
        <w:spacing w:before="67" w:line="314" w:lineRule="auto"/>
        <w:ind w:left="580" w:right="196"/>
        <w:jc w:val="both"/>
        <w:rPr>
          <w:sz w:val="28"/>
          <w:szCs w:val="28"/>
        </w:rPr>
      </w:pPr>
      <w:r w:rsidRPr="00546705">
        <w:rPr>
          <w:color w:val="333333"/>
          <w:sz w:val="28"/>
          <w:szCs w:val="28"/>
        </w:rPr>
        <w:t xml:space="preserve">Every Member of the B o a r d &amp; Senior Management shall affirm compliance with this Code on an annual basis and submit the annual declaration (in the format as per </w:t>
      </w:r>
      <w:r w:rsidRPr="00546705">
        <w:rPr>
          <w:b/>
          <w:color w:val="333333"/>
          <w:sz w:val="28"/>
          <w:szCs w:val="28"/>
        </w:rPr>
        <w:t xml:space="preserve">Annexure II) </w:t>
      </w:r>
      <w:r w:rsidRPr="00546705">
        <w:rPr>
          <w:color w:val="333333"/>
          <w:sz w:val="28"/>
          <w:szCs w:val="28"/>
        </w:rPr>
        <w:t xml:space="preserve">on or before April </w:t>
      </w:r>
      <w:r w:rsidRPr="00546705">
        <w:rPr>
          <w:color w:val="333333"/>
          <w:spacing w:val="-3"/>
          <w:sz w:val="28"/>
          <w:szCs w:val="28"/>
        </w:rPr>
        <w:t xml:space="preserve">21 </w:t>
      </w:r>
      <w:r w:rsidRPr="00546705">
        <w:rPr>
          <w:color w:val="333333"/>
          <w:sz w:val="28"/>
          <w:szCs w:val="28"/>
        </w:rPr>
        <w:t>every</w:t>
      </w:r>
      <w:r w:rsidRPr="00546705">
        <w:rPr>
          <w:color w:val="333333"/>
          <w:spacing w:val="-4"/>
          <w:sz w:val="28"/>
          <w:szCs w:val="28"/>
        </w:rPr>
        <w:t xml:space="preserve"> </w:t>
      </w:r>
      <w:r w:rsidRPr="00546705">
        <w:rPr>
          <w:color w:val="333333"/>
          <w:sz w:val="28"/>
          <w:szCs w:val="28"/>
        </w:rPr>
        <w:t>year.</w:t>
      </w:r>
    </w:p>
    <w:p w:rsidR="00840548" w:rsidRDefault="00840548" w:rsidP="00D404B8">
      <w:pPr>
        <w:pStyle w:val="BodyText"/>
        <w:spacing w:before="92" w:line="312" w:lineRule="auto"/>
        <w:ind w:left="580" w:right="201"/>
        <w:jc w:val="both"/>
        <w:rPr>
          <w:color w:val="333333"/>
          <w:sz w:val="28"/>
          <w:szCs w:val="28"/>
        </w:rPr>
      </w:pPr>
      <w:r w:rsidRPr="00840548">
        <w:rPr>
          <w:color w:val="333333"/>
          <w:sz w:val="28"/>
          <w:szCs w:val="28"/>
        </w:rPr>
        <w:t xml:space="preserve">A declaration confirming the above signed by the Vice Chairman &amp; </w:t>
      </w:r>
      <w:r w:rsidRPr="00840548">
        <w:rPr>
          <w:color w:val="333333"/>
          <w:spacing w:val="6"/>
          <w:sz w:val="28"/>
          <w:szCs w:val="28"/>
        </w:rPr>
        <w:t xml:space="preserve">Managing </w:t>
      </w:r>
      <w:r w:rsidR="00704F3E" w:rsidRPr="00840548">
        <w:rPr>
          <w:color w:val="333333"/>
          <w:spacing w:val="6"/>
          <w:sz w:val="28"/>
          <w:szCs w:val="28"/>
        </w:rPr>
        <w:t>Director of</w:t>
      </w:r>
      <w:r w:rsidR="00704F3E" w:rsidRPr="00840548">
        <w:rPr>
          <w:color w:val="333333"/>
          <w:sz w:val="28"/>
          <w:szCs w:val="28"/>
        </w:rPr>
        <w:t xml:space="preserve"> the</w:t>
      </w:r>
      <w:r w:rsidR="00704F3E" w:rsidRPr="00840548">
        <w:rPr>
          <w:color w:val="333333"/>
          <w:spacing w:val="-3"/>
          <w:sz w:val="28"/>
          <w:szCs w:val="28"/>
        </w:rPr>
        <w:t xml:space="preserve"> Company</w:t>
      </w:r>
      <w:r w:rsidRPr="00840548">
        <w:rPr>
          <w:color w:val="333333"/>
          <w:sz w:val="28"/>
          <w:szCs w:val="28"/>
        </w:rPr>
        <w:t xml:space="preserve"> shall be disclosed in the Annual Report of the Company every</w:t>
      </w:r>
      <w:r w:rsidRPr="00840548">
        <w:rPr>
          <w:color w:val="333333"/>
          <w:spacing w:val="-2"/>
          <w:sz w:val="28"/>
          <w:szCs w:val="28"/>
        </w:rPr>
        <w:t xml:space="preserve"> </w:t>
      </w:r>
      <w:r w:rsidRPr="00840548">
        <w:rPr>
          <w:color w:val="333333"/>
          <w:sz w:val="28"/>
          <w:szCs w:val="28"/>
        </w:rPr>
        <w:t>year.</w:t>
      </w:r>
    </w:p>
    <w:p w:rsidR="00D404B8" w:rsidRDefault="00D404B8" w:rsidP="00D404B8">
      <w:pPr>
        <w:pStyle w:val="BodyText"/>
        <w:spacing w:before="92" w:line="312" w:lineRule="auto"/>
        <w:ind w:left="580" w:right="201"/>
        <w:jc w:val="both"/>
        <w:rPr>
          <w:sz w:val="28"/>
          <w:szCs w:val="28"/>
        </w:rPr>
      </w:pPr>
    </w:p>
    <w:p w:rsidR="00D404B8" w:rsidRPr="00385CD1" w:rsidRDefault="00D404B8" w:rsidP="00385CD1">
      <w:pPr>
        <w:pStyle w:val="ListParagraph"/>
        <w:numPr>
          <w:ilvl w:val="0"/>
          <w:numId w:val="1"/>
        </w:numPr>
        <w:tabs>
          <w:tab w:val="left" w:pos="840"/>
        </w:tabs>
        <w:ind w:hanging="392"/>
        <w:jc w:val="left"/>
        <w:rPr>
          <w:b/>
          <w:color w:val="333333"/>
          <w:sz w:val="28"/>
          <w:szCs w:val="28"/>
        </w:rPr>
      </w:pPr>
      <w:r w:rsidRPr="00385CD1">
        <w:rPr>
          <w:b/>
          <w:color w:val="333333"/>
          <w:sz w:val="28"/>
          <w:szCs w:val="28"/>
        </w:rPr>
        <w:t>LEGAL</w:t>
      </w:r>
      <w:r w:rsidRPr="00385CD1">
        <w:rPr>
          <w:b/>
          <w:color w:val="333333"/>
          <w:spacing w:val="-1"/>
          <w:sz w:val="28"/>
          <w:szCs w:val="28"/>
        </w:rPr>
        <w:t xml:space="preserve"> </w:t>
      </w:r>
      <w:r w:rsidRPr="00385CD1">
        <w:rPr>
          <w:b/>
          <w:color w:val="333333"/>
          <w:sz w:val="28"/>
          <w:szCs w:val="28"/>
        </w:rPr>
        <w:t>COMPLIANCE:</w:t>
      </w:r>
    </w:p>
    <w:p w:rsidR="00D404B8" w:rsidRPr="00D404B8" w:rsidRDefault="00D404B8" w:rsidP="00D404B8">
      <w:pPr>
        <w:pStyle w:val="BodyText"/>
        <w:spacing w:before="10"/>
        <w:rPr>
          <w:sz w:val="28"/>
          <w:szCs w:val="28"/>
        </w:rPr>
      </w:pPr>
    </w:p>
    <w:p w:rsidR="00D404B8" w:rsidRDefault="00D404B8" w:rsidP="00D404B8">
      <w:pPr>
        <w:pStyle w:val="BodyText"/>
        <w:spacing w:line="312" w:lineRule="auto"/>
        <w:ind w:left="580" w:right="196"/>
        <w:jc w:val="both"/>
        <w:rPr>
          <w:color w:val="333333"/>
          <w:sz w:val="28"/>
          <w:szCs w:val="28"/>
        </w:rPr>
      </w:pPr>
      <w:r w:rsidRPr="00D404B8">
        <w:rPr>
          <w:color w:val="333333"/>
          <w:sz w:val="28"/>
          <w:szCs w:val="28"/>
        </w:rPr>
        <w:t xml:space="preserve">Notwithstanding anything contained herein, it is the general obligation of the Members of the Board &amp; Senior Management to conduct the business and operations of the Company in accordance with the laws, rules, </w:t>
      </w:r>
      <w:r w:rsidR="00AC7027" w:rsidRPr="00D404B8">
        <w:rPr>
          <w:color w:val="333333"/>
          <w:sz w:val="28"/>
          <w:szCs w:val="28"/>
        </w:rPr>
        <w:t>and regulations</w:t>
      </w:r>
      <w:r w:rsidRPr="00D404B8">
        <w:rPr>
          <w:color w:val="333333"/>
          <w:sz w:val="28"/>
          <w:szCs w:val="28"/>
        </w:rPr>
        <w:t xml:space="preserve">, agreements, </w:t>
      </w:r>
      <w:r w:rsidR="00AC7027" w:rsidRPr="00D404B8">
        <w:rPr>
          <w:color w:val="333333"/>
          <w:sz w:val="28"/>
          <w:szCs w:val="28"/>
        </w:rPr>
        <w:t>and guidelines</w:t>
      </w:r>
      <w:r w:rsidRPr="00D404B8">
        <w:rPr>
          <w:color w:val="333333"/>
          <w:sz w:val="28"/>
          <w:szCs w:val="28"/>
        </w:rPr>
        <w:t xml:space="preserve"> standards including accounting standards governing operations of the Company. The Members of the Board &amp; Senior Management shall acquire appropriate knowledge of the legal requirements relating to their duties sufficient to enable them to perform their obligations diligently. The Member of the Board &amp; Senior Management shall also comply with the internal policies and procedures of the Company to the extent applicable to them including but not limited to compliance with Insider Trading Code of the</w:t>
      </w:r>
      <w:r w:rsidRPr="00D404B8">
        <w:rPr>
          <w:color w:val="333333"/>
          <w:spacing w:val="-6"/>
          <w:sz w:val="28"/>
          <w:szCs w:val="28"/>
        </w:rPr>
        <w:t xml:space="preserve"> </w:t>
      </w:r>
      <w:r w:rsidRPr="00D404B8">
        <w:rPr>
          <w:color w:val="333333"/>
          <w:sz w:val="28"/>
          <w:szCs w:val="28"/>
        </w:rPr>
        <w:t>Company.</w:t>
      </w:r>
    </w:p>
    <w:p w:rsidR="00AC7027" w:rsidRDefault="00AC7027" w:rsidP="00D404B8">
      <w:pPr>
        <w:pStyle w:val="BodyText"/>
        <w:spacing w:line="312" w:lineRule="auto"/>
        <w:ind w:left="580" w:right="196"/>
        <w:jc w:val="both"/>
        <w:rPr>
          <w:color w:val="333333"/>
          <w:sz w:val="28"/>
          <w:szCs w:val="28"/>
        </w:rPr>
      </w:pPr>
    </w:p>
    <w:p w:rsidR="00385CD1" w:rsidRDefault="00385CD1" w:rsidP="00D404B8">
      <w:pPr>
        <w:pStyle w:val="BodyText"/>
        <w:spacing w:line="312" w:lineRule="auto"/>
        <w:ind w:left="580" w:right="196"/>
        <w:jc w:val="both"/>
        <w:rPr>
          <w:color w:val="333333"/>
          <w:sz w:val="28"/>
          <w:szCs w:val="28"/>
        </w:rPr>
      </w:pPr>
    </w:p>
    <w:p w:rsidR="00AC7027" w:rsidRPr="00D404B8" w:rsidRDefault="00AC7027" w:rsidP="00D404B8">
      <w:pPr>
        <w:pStyle w:val="BodyText"/>
        <w:spacing w:line="312" w:lineRule="auto"/>
        <w:ind w:left="580" w:right="196"/>
        <w:jc w:val="both"/>
        <w:rPr>
          <w:sz w:val="28"/>
          <w:szCs w:val="28"/>
        </w:rPr>
      </w:pPr>
    </w:p>
    <w:p w:rsidR="00D404B8" w:rsidRPr="00D404B8" w:rsidRDefault="00D404B8" w:rsidP="00D404B8">
      <w:pPr>
        <w:pStyle w:val="BodyText"/>
        <w:spacing w:before="7"/>
        <w:rPr>
          <w:sz w:val="28"/>
          <w:szCs w:val="28"/>
        </w:rPr>
      </w:pPr>
    </w:p>
    <w:p w:rsidR="00FD2F46" w:rsidRPr="00385CD1" w:rsidRDefault="00FD2F46" w:rsidP="00385CD1">
      <w:pPr>
        <w:pStyle w:val="ListParagraph"/>
        <w:numPr>
          <w:ilvl w:val="0"/>
          <w:numId w:val="1"/>
        </w:numPr>
        <w:tabs>
          <w:tab w:val="left" w:pos="840"/>
        </w:tabs>
        <w:spacing w:before="1"/>
        <w:ind w:hanging="464"/>
        <w:jc w:val="left"/>
        <w:rPr>
          <w:b/>
          <w:color w:val="333333"/>
          <w:sz w:val="28"/>
          <w:szCs w:val="28"/>
        </w:rPr>
      </w:pPr>
      <w:r w:rsidRPr="00385CD1">
        <w:rPr>
          <w:b/>
          <w:color w:val="333333"/>
          <w:sz w:val="28"/>
          <w:szCs w:val="28"/>
        </w:rPr>
        <w:lastRenderedPageBreak/>
        <w:t>VIOLATION</w:t>
      </w:r>
    </w:p>
    <w:p w:rsidR="00FD2F46" w:rsidRPr="00FD2F46" w:rsidRDefault="00FD2F46" w:rsidP="00FD2F46">
      <w:pPr>
        <w:pStyle w:val="BodyText"/>
        <w:spacing w:before="193" w:line="312" w:lineRule="auto"/>
        <w:ind w:left="570" w:right="192"/>
        <w:jc w:val="both"/>
        <w:rPr>
          <w:sz w:val="28"/>
          <w:szCs w:val="28"/>
        </w:rPr>
      </w:pPr>
      <w:r w:rsidRPr="00FD2F46">
        <w:rPr>
          <w:color w:val="333333"/>
          <w:spacing w:val="-4"/>
          <w:sz w:val="28"/>
          <w:szCs w:val="28"/>
        </w:rPr>
        <w:t xml:space="preserve">It </w:t>
      </w:r>
      <w:r w:rsidRPr="00FD2F46">
        <w:rPr>
          <w:color w:val="333333"/>
          <w:sz w:val="28"/>
          <w:szCs w:val="28"/>
        </w:rPr>
        <w:t xml:space="preserve">is one of the important responsibilities of the </w:t>
      </w:r>
      <w:r w:rsidRPr="00FD2F46">
        <w:rPr>
          <w:color w:val="333333"/>
          <w:spacing w:val="-3"/>
          <w:sz w:val="28"/>
          <w:szCs w:val="28"/>
        </w:rPr>
        <w:t xml:space="preserve">Member </w:t>
      </w:r>
      <w:r w:rsidRPr="00FD2F46">
        <w:rPr>
          <w:color w:val="333333"/>
          <w:sz w:val="28"/>
          <w:szCs w:val="28"/>
        </w:rPr>
        <w:t xml:space="preserve">of the Board &amp; Senior Management to help enforce this Code in the best interest of the </w:t>
      </w:r>
      <w:r w:rsidRPr="00FD2F46">
        <w:rPr>
          <w:color w:val="333333"/>
          <w:spacing w:val="-3"/>
          <w:sz w:val="28"/>
          <w:szCs w:val="28"/>
        </w:rPr>
        <w:t xml:space="preserve">Company. </w:t>
      </w:r>
      <w:r w:rsidRPr="00FD2F46">
        <w:rPr>
          <w:color w:val="333333"/>
          <w:sz w:val="28"/>
          <w:szCs w:val="28"/>
        </w:rPr>
        <w:t>They should bring to the notice of the Company, any observed m</w:t>
      </w:r>
      <w:r w:rsidR="006C3B7A">
        <w:rPr>
          <w:color w:val="333333"/>
          <w:sz w:val="28"/>
          <w:szCs w:val="28"/>
        </w:rPr>
        <w:t xml:space="preserve">aterial violation of this Code </w:t>
      </w:r>
      <w:r w:rsidR="00704F3E">
        <w:rPr>
          <w:color w:val="333333"/>
          <w:sz w:val="28"/>
          <w:szCs w:val="28"/>
        </w:rPr>
        <w:t>or</w:t>
      </w:r>
      <w:r w:rsidRPr="00FD2F46">
        <w:rPr>
          <w:color w:val="333333"/>
          <w:sz w:val="28"/>
          <w:szCs w:val="28"/>
        </w:rPr>
        <w:t xml:space="preserve"> any </w:t>
      </w:r>
      <w:r w:rsidR="00704F3E" w:rsidRPr="00FD2F46">
        <w:rPr>
          <w:color w:val="333333"/>
          <w:sz w:val="28"/>
          <w:szCs w:val="28"/>
        </w:rPr>
        <w:t>other policies or laws applicable</w:t>
      </w:r>
      <w:r w:rsidR="00704F3E" w:rsidRPr="00FD2F46">
        <w:rPr>
          <w:color w:val="333333"/>
          <w:spacing w:val="-3"/>
          <w:sz w:val="28"/>
          <w:szCs w:val="28"/>
        </w:rPr>
        <w:t xml:space="preserve"> to</w:t>
      </w:r>
      <w:r w:rsidR="00383EF3">
        <w:rPr>
          <w:color w:val="333333"/>
          <w:sz w:val="28"/>
          <w:szCs w:val="28"/>
        </w:rPr>
        <w:t xml:space="preserve"> the </w:t>
      </w:r>
      <w:r w:rsidRPr="00FD2F46">
        <w:rPr>
          <w:color w:val="333333"/>
          <w:spacing w:val="-3"/>
          <w:sz w:val="28"/>
          <w:szCs w:val="28"/>
        </w:rPr>
        <w:t xml:space="preserve">business </w:t>
      </w:r>
      <w:r w:rsidRPr="00FD2F46">
        <w:rPr>
          <w:color w:val="333333"/>
          <w:sz w:val="28"/>
          <w:szCs w:val="28"/>
        </w:rPr>
        <w:t>of the Company or any probability of occurrence of such</w:t>
      </w:r>
      <w:r w:rsidRPr="00FD2F46">
        <w:rPr>
          <w:color w:val="333333"/>
          <w:spacing w:val="-36"/>
          <w:sz w:val="28"/>
          <w:szCs w:val="28"/>
        </w:rPr>
        <w:t xml:space="preserve"> </w:t>
      </w:r>
      <w:r w:rsidRPr="00FD2F46">
        <w:rPr>
          <w:color w:val="333333"/>
          <w:sz w:val="28"/>
          <w:szCs w:val="28"/>
        </w:rPr>
        <w:t>violations.</w:t>
      </w:r>
    </w:p>
    <w:p w:rsidR="00FD2F46" w:rsidRPr="00FD2F46" w:rsidRDefault="00FD2F46" w:rsidP="00FD2F46">
      <w:pPr>
        <w:pStyle w:val="BodyText"/>
        <w:rPr>
          <w:sz w:val="28"/>
          <w:szCs w:val="28"/>
        </w:rPr>
      </w:pPr>
    </w:p>
    <w:p w:rsidR="00FD2F46" w:rsidRPr="00FD2F46" w:rsidRDefault="00FD2F46" w:rsidP="00FD2F46">
      <w:pPr>
        <w:pStyle w:val="BodyText"/>
        <w:spacing w:line="312" w:lineRule="auto"/>
        <w:ind w:left="570" w:right="192"/>
        <w:jc w:val="both"/>
        <w:rPr>
          <w:sz w:val="28"/>
          <w:szCs w:val="28"/>
        </w:rPr>
      </w:pPr>
      <w:r w:rsidRPr="00FD2F46">
        <w:rPr>
          <w:color w:val="333333"/>
          <w:sz w:val="28"/>
          <w:szCs w:val="28"/>
        </w:rPr>
        <w:t>Although it is not intended that disciplinary action would be appropriate for every violation of the provisions of this Code, whether disciplinary action is appropriate, and the degree of discipline to be imposed, will be determined through reasonable application of the text and will depend on factors such as the seriousness of the violation, intent of the concerned Member of the Board &amp; Senior Management, whether there is a pattern of improper activity, and effect of such improper activity on others or on the corporate governance system. A violation may result in corrective action up to and including termination from the employment.</w:t>
      </w:r>
    </w:p>
    <w:p w:rsidR="00FD2F46" w:rsidRPr="00FD2F46" w:rsidRDefault="00FD2F46" w:rsidP="00FD2F46">
      <w:pPr>
        <w:pStyle w:val="BodyText"/>
        <w:rPr>
          <w:sz w:val="28"/>
          <w:szCs w:val="28"/>
        </w:rPr>
      </w:pPr>
    </w:p>
    <w:p w:rsidR="004E5C8E" w:rsidRPr="004E5C8E" w:rsidRDefault="004E5C8E" w:rsidP="004E5C8E">
      <w:pPr>
        <w:pStyle w:val="BodyText"/>
        <w:spacing w:line="314" w:lineRule="auto"/>
        <w:ind w:left="570" w:right="200"/>
        <w:jc w:val="both"/>
        <w:rPr>
          <w:sz w:val="28"/>
          <w:szCs w:val="28"/>
        </w:rPr>
      </w:pPr>
      <w:r w:rsidRPr="004E5C8E">
        <w:rPr>
          <w:color w:val="333333"/>
          <w:sz w:val="28"/>
          <w:szCs w:val="28"/>
        </w:rPr>
        <w:t>Members of the Board &amp; Senior Management are expected to fully cooperate during any internal or external investigations relating to such violations.</w:t>
      </w:r>
    </w:p>
    <w:p w:rsidR="004E5C8E" w:rsidRPr="004E5C8E" w:rsidRDefault="004E5C8E" w:rsidP="004E5C8E">
      <w:pPr>
        <w:pStyle w:val="BodyText"/>
        <w:spacing w:before="9"/>
        <w:rPr>
          <w:sz w:val="28"/>
          <w:szCs w:val="28"/>
        </w:rPr>
      </w:pPr>
    </w:p>
    <w:p w:rsidR="00BA50DE" w:rsidRPr="00385CD1" w:rsidRDefault="00BA50DE" w:rsidP="00385CD1">
      <w:pPr>
        <w:pStyle w:val="ListParagraph"/>
        <w:numPr>
          <w:ilvl w:val="0"/>
          <w:numId w:val="1"/>
        </w:numPr>
        <w:tabs>
          <w:tab w:val="left" w:pos="840"/>
        </w:tabs>
        <w:ind w:hanging="536"/>
        <w:jc w:val="left"/>
        <w:rPr>
          <w:b/>
          <w:color w:val="333333"/>
          <w:sz w:val="28"/>
          <w:szCs w:val="28"/>
        </w:rPr>
      </w:pPr>
      <w:r w:rsidRPr="00385CD1">
        <w:rPr>
          <w:b/>
          <w:color w:val="333333"/>
          <w:sz w:val="28"/>
          <w:szCs w:val="28"/>
        </w:rPr>
        <w:t>EFFECTIVE</w:t>
      </w:r>
      <w:r w:rsidRPr="00385CD1">
        <w:rPr>
          <w:b/>
          <w:color w:val="333333"/>
          <w:spacing w:val="-4"/>
          <w:sz w:val="28"/>
          <w:szCs w:val="28"/>
        </w:rPr>
        <w:t xml:space="preserve"> </w:t>
      </w:r>
      <w:r w:rsidRPr="00385CD1">
        <w:rPr>
          <w:b/>
          <w:color w:val="333333"/>
          <w:sz w:val="28"/>
          <w:szCs w:val="28"/>
        </w:rPr>
        <w:t>DATE:</w:t>
      </w:r>
    </w:p>
    <w:p w:rsidR="00BA50DE" w:rsidRPr="00BA50DE" w:rsidRDefault="00BA50DE" w:rsidP="00BA50DE">
      <w:pPr>
        <w:pStyle w:val="BodyText"/>
        <w:spacing w:before="196" w:line="276" w:lineRule="auto"/>
        <w:ind w:left="570" w:right="190"/>
        <w:jc w:val="both"/>
        <w:rPr>
          <w:sz w:val="28"/>
          <w:szCs w:val="28"/>
        </w:rPr>
      </w:pPr>
      <w:r w:rsidRPr="001F7AF9">
        <w:rPr>
          <w:color w:val="333333"/>
          <w:sz w:val="28"/>
          <w:szCs w:val="28"/>
        </w:rPr>
        <w:t>This C</w:t>
      </w:r>
      <w:r w:rsidR="00B871DF" w:rsidRPr="001F7AF9">
        <w:rPr>
          <w:color w:val="333333"/>
          <w:sz w:val="28"/>
          <w:szCs w:val="28"/>
        </w:rPr>
        <w:t>ode, which has been</w:t>
      </w:r>
      <w:r w:rsidRPr="001F7AF9">
        <w:rPr>
          <w:color w:val="333333"/>
          <w:sz w:val="28"/>
          <w:szCs w:val="28"/>
        </w:rPr>
        <w:t xml:space="preserve"> approved by the Board of Directors of the Comp</w:t>
      </w:r>
      <w:r w:rsidR="00B871DF" w:rsidRPr="001F7AF9">
        <w:rPr>
          <w:color w:val="333333"/>
          <w:sz w:val="28"/>
          <w:szCs w:val="28"/>
        </w:rPr>
        <w:t>any at its meeting held on May 11, 2020.</w:t>
      </w:r>
      <w:r w:rsidRPr="001F7AF9">
        <w:rPr>
          <w:color w:val="333333"/>
          <w:sz w:val="28"/>
          <w:szCs w:val="28"/>
        </w:rPr>
        <w:t xml:space="preserve"> Any modification(s) or amendment(s) in this Code and adopted by the Board of Directors of the Company shall be effective immediately upon the adoption of the Board of Directors of the Company, unless specified otherwise.</w:t>
      </w:r>
    </w:p>
    <w:p w:rsidR="00BA50DE" w:rsidRDefault="00BA50DE" w:rsidP="00BA50DE">
      <w:pPr>
        <w:spacing w:line="276" w:lineRule="auto"/>
        <w:jc w:val="both"/>
        <w:rPr>
          <w:sz w:val="28"/>
          <w:szCs w:val="28"/>
        </w:rPr>
      </w:pPr>
    </w:p>
    <w:p w:rsidR="00F6330B" w:rsidRPr="00385CD1" w:rsidRDefault="00F6330B" w:rsidP="00385CD1">
      <w:pPr>
        <w:pStyle w:val="ListParagraph"/>
        <w:numPr>
          <w:ilvl w:val="0"/>
          <w:numId w:val="1"/>
        </w:numPr>
        <w:tabs>
          <w:tab w:val="left" w:pos="840"/>
        </w:tabs>
        <w:spacing w:before="74"/>
        <w:ind w:hanging="611"/>
        <w:jc w:val="both"/>
        <w:rPr>
          <w:b/>
          <w:color w:val="333333"/>
          <w:sz w:val="28"/>
          <w:szCs w:val="28"/>
        </w:rPr>
      </w:pPr>
      <w:r w:rsidRPr="00385CD1">
        <w:rPr>
          <w:b/>
          <w:color w:val="333333"/>
          <w:sz w:val="28"/>
          <w:szCs w:val="28"/>
        </w:rPr>
        <w:t>AMENDMENTS TO THE</w:t>
      </w:r>
      <w:r w:rsidRPr="00385CD1">
        <w:rPr>
          <w:b/>
          <w:color w:val="333333"/>
          <w:spacing w:val="-19"/>
          <w:sz w:val="28"/>
          <w:szCs w:val="28"/>
        </w:rPr>
        <w:t xml:space="preserve"> </w:t>
      </w:r>
      <w:r w:rsidRPr="00385CD1">
        <w:rPr>
          <w:b/>
          <w:color w:val="333333"/>
          <w:sz w:val="28"/>
          <w:szCs w:val="28"/>
        </w:rPr>
        <w:t>POLICY:</w:t>
      </w:r>
    </w:p>
    <w:p w:rsidR="00F6330B" w:rsidRPr="00F6330B" w:rsidRDefault="00F6330B" w:rsidP="00F6330B">
      <w:pPr>
        <w:pStyle w:val="BodyText"/>
        <w:rPr>
          <w:sz w:val="28"/>
          <w:szCs w:val="28"/>
        </w:rPr>
      </w:pPr>
    </w:p>
    <w:p w:rsidR="00F6330B" w:rsidRDefault="00F6330B" w:rsidP="00F6330B">
      <w:pPr>
        <w:pStyle w:val="BodyText"/>
        <w:ind w:left="220" w:right="200"/>
        <w:jc w:val="both"/>
        <w:rPr>
          <w:sz w:val="28"/>
          <w:szCs w:val="28"/>
        </w:rPr>
      </w:pPr>
      <w:r w:rsidRPr="00F6330B">
        <w:rPr>
          <w:sz w:val="28"/>
          <w:szCs w:val="28"/>
        </w:rPr>
        <w:t>The Board shall have the power to clarify any doubts or rectify any anomalies that may exist in connection with the effective execution of this Policy. The Board reserves the right to amend this Policy from time to time based on changing requirements as prescribed by SEBI/Stock Exchange(s) or any other appropriate Statutory Authority.</w:t>
      </w:r>
    </w:p>
    <w:p w:rsidR="00B25D28" w:rsidRDefault="00B25D28" w:rsidP="00F6330B">
      <w:pPr>
        <w:pStyle w:val="BodyText"/>
        <w:ind w:left="220" w:right="200"/>
        <w:jc w:val="both"/>
        <w:rPr>
          <w:sz w:val="28"/>
          <w:szCs w:val="28"/>
        </w:rPr>
      </w:pPr>
    </w:p>
    <w:p w:rsidR="00B25D28" w:rsidRDefault="00B25D28" w:rsidP="00F6330B">
      <w:pPr>
        <w:pStyle w:val="BodyText"/>
        <w:ind w:left="220" w:right="200"/>
        <w:jc w:val="both"/>
        <w:rPr>
          <w:sz w:val="28"/>
          <w:szCs w:val="28"/>
        </w:rPr>
      </w:pPr>
    </w:p>
    <w:p w:rsidR="00F6330B" w:rsidRDefault="00F6330B" w:rsidP="00F6330B">
      <w:pPr>
        <w:pStyle w:val="BodyText"/>
        <w:ind w:left="220" w:right="200"/>
        <w:jc w:val="both"/>
        <w:rPr>
          <w:sz w:val="28"/>
          <w:szCs w:val="28"/>
        </w:rPr>
      </w:pPr>
    </w:p>
    <w:p w:rsidR="006F010F" w:rsidRDefault="006F010F" w:rsidP="00F6330B">
      <w:pPr>
        <w:pStyle w:val="BodyText"/>
        <w:ind w:left="220" w:right="200"/>
        <w:jc w:val="both"/>
        <w:rPr>
          <w:sz w:val="28"/>
          <w:szCs w:val="28"/>
        </w:rPr>
      </w:pPr>
    </w:p>
    <w:p w:rsidR="00F6330B" w:rsidRPr="00385CD1" w:rsidRDefault="00F6330B" w:rsidP="00F6330B">
      <w:pPr>
        <w:pStyle w:val="ListParagraph"/>
        <w:numPr>
          <w:ilvl w:val="0"/>
          <w:numId w:val="3"/>
        </w:numPr>
        <w:tabs>
          <w:tab w:val="left" w:pos="840"/>
        </w:tabs>
        <w:jc w:val="left"/>
        <w:rPr>
          <w:b/>
          <w:color w:val="333333"/>
          <w:sz w:val="28"/>
          <w:szCs w:val="28"/>
        </w:rPr>
      </w:pPr>
      <w:r w:rsidRPr="00385CD1">
        <w:rPr>
          <w:b/>
          <w:color w:val="333333"/>
          <w:sz w:val="28"/>
          <w:szCs w:val="28"/>
        </w:rPr>
        <w:lastRenderedPageBreak/>
        <w:t>DISCLOSURE OF THE</w:t>
      </w:r>
      <w:r w:rsidRPr="00385CD1">
        <w:rPr>
          <w:b/>
          <w:color w:val="333333"/>
          <w:spacing w:val="-7"/>
          <w:sz w:val="28"/>
          <w:szCs w:val="28"/>
        </w:rPr>
        <w:t xml:space="preserve"> </w:t>
      </w:r>
      <w:r w:rsidRPr="00385CD1">
        <w:rPr>
          <w:b/>
          <w:color w:val="333333"/>
          <w:sz w:val="28"/>
          <w:szCs w:val="28"/>
        </w:rPr>
        <w:t>POLICY</w:t>
      </w:r>
    </w:p>
    <w:p w:rsidR="00F6330B" w:rsidRPr="00F6330B" w:rsidRDefault="00F6330B" w:rsidP="00F6330B">
      <w:pPr>
        <w:pStyle w:val="BodyText"/>
        <w:spacing w:before="1"/>
        <w:rPr>
          <w:sz w:val="28"/>
          <w:szCs w:val="28"/>
        </w:rPr>
      </w:pPr>
    </w:p>
    <w:p w:rsidR="00F6330B" w:rsidRPr="00F6330B" w:rsidRDefault="00F6330B" w:rsidP="00F6330B">
      <w:pPr>
        <w:pStyle w:val="BodyText"/>
        <w:ind w:left="220" w:right="202"/>
        <w:jc w:val="both"/>
        <w:rPr>
          <w:sz w:val="28"/>
          <w:szCs w:val="28"/>
        </w:rPr>
      </w:pPr>
      <w:r w:rsidRPr="00F6330B">
        <w:rPr>
          <w:sz w:val="28"/>
          <w:szCs w:val="28"/>
        </w:rPr>
        <w:t>The Company shall disclose this Policy on its website i.e. (www.</w:t>
      </w:r>
      <w:r w:rsidR="00DF2659">
        <w:rPr>
          <w:sz w:val="28"/>
          <w:szCs w:val="28"/>
        </w:rPr>
        <w:t>venturatextiles</w:t>
      </w:r>
      <w:r w:rsidRPr="00F6330B">
        <w:rPr>
          <w:sz w:val="28"/>
          <w:szCs w:val="28"/>
        </w:rPr>
        <w:t>.com). The necessary disclosure, if any, about the policy will also be made as per the requirements of LODR Regulations and Companies Act 2013.</w:t>
      </w:r>
    </w:p>
    <w:p w:rsidR="00DF2659" w:rsidRDefault="00DF2659" w:rsidP="00F6330B">
      <w:pPr>
        <w:jc w:val="both"/>
        <w:rPr>
          <w:sz w:val="28"/>
          <w:szCs w:val="28"/>
        </w:rPr>
      </w:pPr>
    </w:p>
    <w:p w:rsidR="00DF2659" w:rsidRDefault="00DF2659" w:rsidP="00DF2659">
      <w:pPr>
        <w:rPr>
          <w:sz w:val="28"/>
          <w:szCs w:val="28"/>
        </w:rPr>
      </w:pPr>
    </w:p>
    <w:p w:rsidR="00DF2659" w:rsidRDefault="00DF2659" w:rsidP="00DF2659">
      <w:pPr>
        <w:rPr>
          <w:sz w:val="28"/>
          <w:szCs w:val="28"/>
        </w:rPr>
      </w:pPr>
    </w:p>
    <w:p w:rsidR="00F6330B" w:rsidRPr="00DF2659" w:rsidRDefault="00F6330B" w:rsidP="00DF2659">
      <w:pPr>
        <w:rPr>
          <w:sz w:val="28"/>
          <w:szCs w:val="28"/>
        </w:rPr>
        <w:sectPr w:rsidR="00F6330B" w:rsidRPr="00DF2659">
          <w:pgSz w:w="12240" w:h="15840"/>
          <w:pgMar w:top="1360" w:right="1200" w:bottom="280" w:left="860" w:header="720" w:footer="720" w:gutter="0"/>
          <w:cols w:space="720"/>
        </w:sectPr>
      </w:pPr>
    </w:p>
    <w:p w:rsidR="00D57780" w:rsidRPr="001F3CC0" w:rsidRDefault="00D57780" w:rsidP="00D57780">
      <w:pPr>
        <w:pStyle w:val="Heading1"/>
        <w:spacing w:before="78" w:line="480" w:lineRule="auto"/>
        <w:ind w:left="220" w:right="7235" w:firstLine="0"/>
        <w:rPr>
          <w:sz w:val="28"/>
          <w:szCs w:val="28"/>
        </w:rPr>
      </w:pPr>
      <w:r w:rsidRPr="001F3CC0">
        <w:rPr>
          <w:color w:val="333333"/>
          <w:sz w:val="28"/>
          <w:szCs w:val="28"/>
        </w:rPr>
        <w:lastRenderedPageBreak/>
        <w:t xml:space="preserve">Annexure I </w:t>
      </w:r>
      <w:r w:rsidRPr="001F3CC0">
        <w:rPr>
          <w:color w:val="333333"/>
          <w:sz w:val="28"/>
          <w:szCs w:val="28"/>
          <w:u w:val="thick" w:color="333333"/>
        </w:rPr>
        <w:t>UNDERTAKING</w:t>
      </w:r>
    </w:p>
    <w:p w:rsidR="00D57780" w:rsidRPr="001F3CC0" w:rsidRDefault="00D57780" w:rsidP="00D57780">
      <w:pPr>
        <w:pStyle w:val="BodyText"/>
        <w:spacing w:before="131"/>
        <w:ind w:left="220"/>
        <w:rPr>
          <w:sz w:val="28"/>
          <w:szCs w:val="28"/>
        </w:rPr>
      </w:pPr>
      <w:r w:rsidRPr="001F3CC0">
        <w:rPr>
          <w:color w:val="333333"/>
          <w:sz w:val="28"/>
          <w:szCs w:val="28"/>
        </w:rPr>
        <w:t>To</w:t>
      </w:r>
    </w:p>
    <w:p w:rsidR="006E13DB" w:rsidRDefault="00D57780" w:rsidP="00AD4848">
      <w:pPr>
        <w:pStyle w:val="BodyText"/>
        <w:spacing w:before="78"/>
        <w:ind w:left="220" w:right="6207"/>
        <w:rPr>
          <w:color w:val="333333"/>
          <w:sz w:val="28"/>
          <w:szCs w:val="28"/>
        </w:rPr>
      </w:pPr>
      <w:r w:rsidRPr="001F3CC0">
        <w:rPr>
          <w:color w:val="333333"/>
          <w:sz w:val="28"/>
          <w:szCs w:val="28"/>
        </w:rPr>
        <w:t>The Vice Chairma</w:t>
      </w:r>
      <w:r w:rsidR="006E13DB">
        <w:rPr>
          <w:color w:val="333333"/>
          <w:sz w:val="28"/>
          <w:szCs w:val="28"/>
        </w:rPr>
        <w:t>n &amp; Managing Director Ventura Textiles</w:t>
      </w:r>
      <w:r w:rsidR="00AD4848">
        <w:rPr>
          <w:color w:val="333333"/>
          <w:sz w:val="28"/>
          <w:szCs w:val="28"/>
        </w:rPr>
        <w:t xml:space="preserve"> </w:t>
      </w:r>
      <w:r w:rsidRPr="001F3CC0">
        <w:rPr>
          <w:color w:val="333333"/>
          <w:sz w:val="28"/>
          <w:szCs w:val="28"/>
        </w:rPr>
        <w:t>Limited</w:t>
      </w:r>
    </w:p>
    <w:p w:rsidR="00D57780" w:rsidRPr="001F3CC0" w:rsidRDefault="006E13DB" w:rsidP="00D57780">
      <w:pPr>
        <w:pStyle w:val="BodyText"/>
        <w:spacing w:line="173" w:lineRule="exact"/>
        <w:ind w:left="220"/>
        <w:rPr>
          <w:sz w:val="28"/>
          <w:szCs w:val="28"/>
        </w:rPr>
      </w:pPr>
      <w:r>
        <w:rPr>
          <w:color w:val="333333"/>
          <w:sz w:val="28"/>
          <w:szCs w:val="28"/>
        </w:rPr>
        <w:t>121, MIDAS</w:t>
      </w:r>
    </w:p>
    <w:p w:rsidR="006E13DB" w:rsidRDefault="006E13DB" w:rsidP="00D57780">
      <w:pPr>
        <w:pStyle w:val="BodyText"/>
        <w:spacing w:before="21" w:line="177" w:lineRule="auto"/>
        <w:ind w:left="220" w:right="6567"/>
        <w:rPr>
          <w:color w:val="333333"/>
          <w:sz w:val="28"/>
          <w:szCs w:val="28"/>
        </w:rPr>
      </w:pPr>
      <w:r>
        <w:rPr>
          <w:color w:val="333333"/>
          <w:sz w:val="28"/>
          <w:szCs w:val="28"/>
        </w:rPr>
        <w:t>Sahar Plaza, J B Nagar</w:t>
      </w:r>
    </w:p>
    <w:p w:rsidR="006E13DB" w:rsidRDefault="006E13DB" w:rsidP="00D57780">
      <w:pPr>
        <w:pStyle w:val="BodyText"/>
        <w:spacing w:before="21" w:line="177" w:lineRule="auto"/>
        <w:ind w:left="220" w:right="6567"/>
        <w:rPr>
          <w:color w:val="333333"/>
          <w:sz w:val="28"/>
          <w:szCs w:val="28"/>
        </w:rPr>
      </w:pPr>
      <w:r>
        <w:rPr>
          <w:color w:val="333333"/>
          <w:sz w:val="28"/>
          <w:szCs w:val="28"/>
        </w:rPr>
        <w:t>Andheri (E) Mumbai</w:t>
      </w:r>
    </w:p>
    <w:p w:rsidR="00D57780" w:rsidRPr="001F3CC0" w:rsidRDefault="00D57780" w:rsidP="00D57780">
      <w:pPr>
        <w:pStyle w:val="BodyText"/>
        <w:spacing w:before="21" w:line="177" w:lineRule="auto"/>
        <w:ind w:left="220" w:right="6567"/>
        <w:rPr>
          <w:sz w:val="28"/>
          <w:szCs w:val="28"/>
        </w:rPr>
      </w:pPr>
      <w:r w:rsidRPr="001F3CC0">
        <w:rPr>
          <w:color w:val="333333"/>
          <w:sz w:val="28"/>
          <w:szCs w:val="28"/>
        </w:rPr>
        <w:t>4</w:t>
      </w:r>
      <w:r w:rsidR="006E13DB">
        <w:rPr>
          <w:color w:val="333333"/>
          <w:sz w:val="28"/>
          <w:szCs w:val="28"/>
        </w:rPr>
        <w:t>00059</w:t>
      </w:r>
    </w:p>
    <w:p w:rsidR="00D57780" w:rsidRPr="001F3CC0" w:rsidRDefault="00D57780" w:rsidP="00D57780">
      <w:pPr>
        <w:pStyle w:val="BodyText"/>
        <w:spacing w:before="196"/>
        <w:ind w:left="220"/>
        <w:jc w:val="both"/>
        <w:rPr>
          <w:sz w:val="28"/>
          <w:szCs w:val="28"/>
        </w:rPr>
      </w:pPr>
      <w:r w:rsidRPr="001F3CC0">
        <w:rPr>
          <w:color w:val="333333"/>
          <w:sz w:val="28"/>
          <w:szCs w:val="28"/>
        </w:rPr>
        <w:t>Dear Sir,</w:t>
      </w:r>
    </w:p>
    <w:p w:rsidR="00D57780" w:rsidRPr="001F3CC0" w:rsidRDefault="00D57780" w:rsidP="00D57780">
      <w:pPr>
        <w:pStyle w:val="BodyText"/>
        <w:tabs>
          <w:tab w:val="left" w:pos="4308"/>
          <w:tab w:val="left" w:pos="5892"/>
        </w:tabs>
        <w:spacing w:before="71" w:line="314" w:lineRule="auto"/>
        <w:ind w:left="220" w:right="197"/>
        <w:jc w:val="both"/>
        <w:rPr>
          <w:sz w:val="28"/>
          <w:szCs w:val="28"/>
        </w:rPr>
      </w:pPr>
      <w:r w:rsidRPr="001F3CC0">
        <w:rPr>
          <w:color w:val="333333"/>
          <w:spacing w:val="-4"/>
          <w:sz w:val="28"/>
          <w:szCs w:val="28"/>
        </w:rPr>
        <w:t>I,</w:t>
      </w:r>
      <w:r w:rsidRPr="001F3CC0">
        <w:rPr>
          <w:color w:val="333333"/>
          <w:spacing w:val="14"/>
          <w:sz w:val="28"/>
          <w:szCs w:val="28"/>
        </w:rPr>
        <w:t xml:space="preserve"> </w:t>
      </w:r>
      <w:r w:rsidRPr="001F3CC0">
        <w:rPr>
          <w:color w:val="333333"/>
          <w:sz w:val="28"/>
          <w:szCs w:val="28"/>
        </w:rPr>
        <w:t>Mr./Mrs./Ms.</w:t>
      </w:r>
      <w:r w:rsidRPr="001F3CC0">
        <w:rPr>
          <w:color w:val="333333"/>
          <w:sz w:val="28"/>
          <w:szCs w:val="28"/>
          <w:u w:val="single" w:color="333333"/>
        </w:rPr>
        <w:t xml:space="preserve"> </w:t>
      </w:r>
      <w:r w:rsidRPr="001F3CC0">
        <w:rPr>
          <w:color w:val="333333"/>
          <w:sz w:val="28"/>
          <w:szCs w:val="28"/>
          <w:u w:val="single" w:color="333333"/>
        </w:rPr>
        <w:tab/>
      </w:r>
      <w:r w:rsidRPr="001F3CC0">
        <w:rPr>
          <w:color w:val="333333"/>
          <w:sz w:val="28"/>
          <w:szCs w:val="28"/>
        </w:rPr>
        <w:t>_,</w:t>
      </w:r>
      <w:r w:rsidRPr="001F3CC0">
        <w:rPr>
          <w:color w:val="333333"/>
          <w:sz w:val="28"/>
          <w:szCs w:val="28"/>
          <w:u w:val="single" w:color="333333"/>
        </w:rPr>
        <w:t xml:space="preserve"> </w:t>
      </w:r>
      <w:r w:rsidRPr="001F3CC0">
        <w:rPr>
          <w:color w:val="333333"/>
          <w:sz w:val="28"/>
          <w:szCs w:val="28"/>
          <w:u w:val="single" w:color="333333"/>
        </w:rPr>
        <w:tab/>
      </w:r>
      <w:r w:rsidRPr="001F3CC0">
        <w:rPr>
          <w:color w:val="333333"/>
          <w:sz w:val="28"/>
          <w:szCs w:val="28"/>
        </w:rPr>
        <w:t xml:space="preserve">(designation) do and hereby acknowledge </w:t>
      </w:r>
      <w:r w:rsidRPr="001F3CC0">
        <w:rPr>
          <w:color w:val="333333"/>
          <w:spacing w:val="-3"/>
          <w:sz w:val="28"/>
          <w:szCs w:val="28"/>
        </w:rPr>
        <w:t xml:space="preserve">and </w:t>
      </w:r>
      <w:r w:rsidRPr="001F3CC0">
        <w:rPr>
          <w:color w:val="333333"/>
          <w:sz w:val="28"/>
          <w:szCs w:val="28"/>
        </w:rPr>
        <w:t xml:space="preserve">confirm to have read and fully understood the contents of the Code of Conduct, applicable to all the Directors and Senior </w:t>
      </w:r>
      <w:r w:rsidRPr="001F3CC0">
        <w:rPr>
          <w:color w:val="333333"/>
          <w:spacing w:val="-3"/>
          <w:sz w:val="28"/>
          <w:szCs w:val="28"/>
        </w:rPr>
        <w:t xml:space="preserve">Management </w:t>
      </w:r>
      <w:r w:rsidRPr="001F3CC0">
        <w:rPr>
          <w:color w:val="333333"/>
          <w:sz w:val="28"/>
          <w:szCs w:val="28"/>
        </w:rPr>
        <w:t>and the implications</w:t>
      </w:r>
      <w:r w:rsidRPr="001F3CC0">
        <w:rPr>
          <w:color w:val="333333"/>
          <w:spacing w:val="-1"/>
          <w:sz w:val="28"/>
          <w:szCs w:val="28"/>
        </w:rPr>
        <w:t xml:space="preserve"> </w:t>
      </w:r>
      <w:r w:rsidRPr="001F3CC0">
        <w:rPr>
          <w:color w:val="333333"/>
          <w:sz w:val="28"/>
          <w:szCs w:val="28"/>
        </w:rPr>
        <w:t>thereof.</w:t>
      </w:r>
    </w:p>
    <w:p w:rsidR="00D57780" w:rsidRPr="001F3CC0" w:rsidRDefault="00D57780" w:rsidP="00D57780">
      <w:pPr>
        <w:pStyle w:val="BodyText"/>
        <w:spacing w:before="10"/>
        <w:rPr>
          <w:sz w:val="28"/>
          <w:szCs w:val="28"/>
        </w:rPr>
      </w:pPr>
    </w:p>
    <w:p w:rsidR="00D57780" w:rsidRPr="001F3CC0" w:rsidRDefault="00D57780" w:rsidP="00D57780">
      <w:pPr>
        <w:pStyle w:val="BodyText"/>
        <w:spacing w:before="1"/>
        <w:ind w:left="220" w:right="197"/>
        <w:jc w:val="both"/>
        <w:rPr>
          <w:sz w:val="28"/>
          <w:szCs w:val="28"/>
        </w:rPr>
      </w:pPr>
      <w:r w:rsidRPr="001F3CC0">
        <w:rPr>
          <w:color w:val="333333"/>
          <w:sz w:val="28"/>
          <w:szCs w:val="28"/>
        </w:rPr>
        <w:t>I agree to abide by the provisions of the Code and/or any policies or legal/regulatory requirements of the Company, directly or indirectly applicable to my job or responsibility and follow the principles contained therein in letter and spirit and endeavor to make appropriate and timely disclosures as mandated under the Code.</w:t>
      </w:r>
    </w:p>
    <w:p w:rsidR="00D57780" w:rsidRPr="001F3CC0" w:rsidRDefault="00D57780" w:rsidP="00D57780">
      <w:pPr>
        <w:pStyle w:val="BodyText"/>
        <w:spacing w:before="1"/>
        <w:rPr>
          <w:sz w:val="28"/>
          <w:szCs w:val="28"/>
        </w:rPr>
      </w:pPr>
    </w:p>
    <w:p w:rsidR="00D57780" w:rsidRPr="001F3CC0" w:rsidRDefault="00D57780" w:rsidP="00D57780">
      <w:pPr>
        <w:pStyle w:val="BodyText"/>
        <w:ind w:left="220"/>
        <w:rPr>
          <w:sz w:val="28"/>
          <w:szCs w:val="28"/>
        </w:rPr>
      </w:pPr>
      <w:r w:rsidRPr="001F3CC0">
        <w:rPr>
          <w:color w:val="333333"/>
          <w:sz w:val="28"/>
          <w:szCs w:val="28"/>
        </w:rPr>
        <w:t>Signature:</w:t>
      </w:r>
    </w:p>
    <w:p w:rsidR="00D57780" w:rsidRPr="001F3CC0" w:rsidRDefault="00D57780" w:rsidP="00D57780">
      <w:pPr>
        <w:pStyle w:val="BodyText"/>
        <w:spacing w:before="76"/>
        <w:ind w:left="220"/>
        <w:rPr>
          <w:sz w:val="28"/>
          <w:szCs w:val="28"/>
        </w:rPr>
      </w:pPr>
      <w:r w:rsidRPr="001F3CC0">
        <w:rPr>
          <w:color w:val="333333"/>
          <w:sz w:val="28"/>
          <w:szCs w:val="28"/>
        </w:rPr>
        <w:t>Name:</w:t>
      </w:r>
    </w:p>
    <w:p w:rsidR="00D57780" w:rsidRPr="001F3CC0" w:rsidRDefault="00D57780" w:rsidP="00D57780">
      <w:pPr>
        <w:pStyle w:val="BodyText"/>
        <w:spacing w:before="75"/>
        <w:ind w:left="220"/>
        <w:rPr>
          <w:sz w:val="28"/>
          <w:szCs w:val="28"/>
        </w:rPr>
      </w:pPr>
      <w:r w:rsidRPr="001F3CC0">
        <w:rPr>
          <w:color w:val="333333"/>
          <w:sz w:val="28"/>
          <w:szCs w:val="28"/>
        </w:rPr>
        <w:t>Designation:</w:t>
      </w:r>
    </w:p>
    <w:p w:rsidR="00D57780" w:rsidRPr="001F3CC0" w:rsidRDefault="00D57780" w:rsidP="00D57780">
      <w:pPr>
        <w:pStyle w:val="BodyText"/>
        <w:spacing w:before="79"/>
        <w:ind w:left="220"/>
        <w:rPr>
          <w:sz w:val="28"/>
          <w:szCs w:val="28"/>
        </w:rPr>
      </w:pPr>
      <w:r w:rsidRPr="001F3CC0">
        <w:rPr>
          <w:color w:val="333333"/>
          <w:sz w:val="28"/>
          <w:szCs w:val="28"/>
        </w:rPr>
        <w:t>Department:</w:t>
      </w:r>
    </w:p>
    <w:p w:rsidR="00D57780" w:rsidRPr="001F3CC0" w:rsidRDefault="00D57780" w:rsidP="00D57780">
      <w:pPr>
        <w:pStyle w:val="BodyText"/>
        <w:spacing w:before="4"/>
        <w:rPr>
          <w:sz w:val="28"/>
          <w:szCs w:val="28"/>
        </w:rPr>
      </w:pPr>
    </w:p>
    <w:p w:rsidR="001F3CC0" w:rsidRPr="001F3CC0" w:rsidRDefault="001F3CC0" w:rsidP="001F3CC0">
      <w:pPr>
        <w:pStyle w:val="BodyText"/>
        <w:spacing w:before="1"/>
        <w:ind w:left="220"/>
        <w:rPr>
          <w:sz w:val="28"/>
          <w:szCs w:val="28"/>
        </w:rPr>
      </w:pPr>
      <w:r w:rsidRPr="001F3CC0">
        <w:rPr>
          <w:color w:val="333333"/>
          <w:sz w:val="28"/>
          <w:szCs w:val="28"/>
        </w:rPr>
        <w:t>Place:</w:t>
      </w:r>
    </w:p>
    <w:p w:rsidR="001F3CC0" w:rsidRPr="001F3CC0" w:rsidRDefault="001F3CC0" w:rsidP="001F3CC0">
      <w:pPr>
        <w:pStyle w:val="BodyText"/>
        <w:spacing w:before="78"/>
        <w:ind w:left="220"/>
        <w:rPr>
          <w:sz w:val="28"/>
          <w:szCs w:val="28"/>
        </w:rPr>
      </w:pPr>
      <w:r w:rsidRPr="001F3CC0">
        <w:rPr>
          <w:color w:val="333333"/>
          <w:sz w:val="28"/>
          <w:szCs w:val="28"/>
        </w:rPr>
        <w:t>Date:</w:t>
      </w:r>
    </w:p>
    <w:p w:rsidR="001F3CC0" w:rsidRPr="001F3CC0" w:rsidRDefault="001F3CC0" w:rsidP="001F3CC0">
      <w:pPr>
        <w:pStyle w:val="BodyText"/>
        <w:spacing w:before="9"/>
        <w:rPr>
          <w:sz w:val="28"/>
          <w:szCs w:val="28"/>
        </w:rPr>
      </w:pPr>
    </w:p>
    <w:p w:rsidR="001F3CC0" w:rsidRPr="001F3CC0" w:rsidRDefault="001F3CC0" w:rsidP="001F3CC0">
      <w:pPr>
        <w:pStyle w:val="Heading1"/>
        <w:ind w:left="220" w:firstLine="0"/>
        <w:rPr>
          <w:sz w:val="28"/>
          <w:szCs w:val="28"/>
        </w:rPr>
      </w:pPr>
      <w:r w:rsidRPr="001F3CC0">
        <w:rPr>
          <w:color w:val="333333"/>
          <w:sz w:val="28"/>
          <w:szCs w:val="28"/>
        </w:rPr>
        <w:t>Note:</w:t>
      </w:r>
    </w:p>
    <w:p w:rsidR="001F3CC0" w:rsidRPr="001F3CC0" w:rsidRDefault="001F3CC0" w:rsidP="001F3CC0">
      <w:pPr>
        <w:pStyle w:val="ListParagraph"/>
        <w:numPr>
          <w:ilvl w:val="0"/>
          <w:numId w:val="4"/>
        </w:numPr>
        <w:tabs>
          <w:tab w:val="left" w:pos="647"/>
          <w:tab w:val="left" w:pos="648"/>
          <w:tab w:val="left" w:pos="1475"/>
          <w:tab w:val="left" w:pos="2101"/>
          <w:tab w:val="left" w:pos="2680"/>
          <w:tab w:val="left" w:pos="3463"/>
          <w:tab w:val="left" w:pos="4044"/>
          <w:tab w:val="left" w:pos="5352"/>
          <w:tab w:val="left" w:pos="5786"/>
          <w:tab w:val="left" w:pos="6412"/>
          <w:tab w:val="left" w:pos="7525"/>
          <w:tab w:val="left" w:pos="8614"/>
        </w:tabs>
        <w:spacing w:before="30" w:line="252" w:lineRule="exact"/>
        <w:rPr>
          <w:sz w:val="28"/>
          <w:szCs w:val="28"/>
        </w:rPr>
      </w:pPr>
      <w:r w:rsidRPr="001F3CC0">
        <w:rPr>
          <w:color w:val="333333"/>
          <w:sz w:val="28"/>
          <w:szCs w:val="28"/>
        </w:rPr>
        <w:t>Please</w:t>
      </w:r>
      <w:r w:rsidRPr="001F3CC0">
        <w:rPr>
          <w:color w:val="333333"/>
          <w:sz w:val="28"/>
          <w:szCs w:val="28"/>
        </w:rPr>
        <w:tab/>
        <w:t>sign</w:t>
      </w:r>
      <w:r w:rsidRPr="001F3CC0">
        <w:rPr>
          <w:color w:val="333333"/>
          <w:sz w:val="28"/>
          <w:szCs w:val="28"/>
        </w:rPr>
        <w:tab/>
        <w:t>and</w:t>
      </w:r>
      <w:r w:rsidRPr="001F3CC0">
        <w:rPr>
          <w:color w:val="333333"/>
          <w:sz w:val="28"/>
          <w:szCs w:val="28"/>
        </w:rPr>
        <w:tab/>
        <w:t>return</w:t>
      </w:r>
      <w:r w:rsidRPr="001F3CC0">
        <w:rPr>
          <w:color w:val="333333"/>
          <w:sz w:val="28"/>
          <w:szCs w:val="28"/>
        </w:rPr>
        <w:tab/>
        <w:t>this</w:t>
      </w:r>
      <w:r w:rsidRPr="001F3CC0">
        <w:rPr>
          <w:color w:val="333333"/>
          <w:sz w:val="28"/>
          <w:szCs w:val="28"/>
        </w:rPr>
        <w:tab/>
        <w:t>undertaking</w:t>
      </w:r>
      <w:r w:rsidRPr="001F3CC0">
        <w:rPr>
          <w:color w:val="333333"/>
          <w:sz w:val="28"/>
          <w:szCs w:val="28"/>
        </w:rPr>
        <w:tab/>
        <w:t>to</w:t>
      </w:r>
      <w:r w:rsidRPr="001F3CC0">
        <w:rPr>
          <w:color w:val="333333"/>
          <w:sz w:val="28"/>
          <w:szCs w:val="28"/>
        </w:rPr>
        <w:tab/>
        <w:t>the</w:t>
      </w:r>
      <w:r w:rsidRPr="001F3CC0">
        <w:rPr>
          <w:color w:val="333333"/>
          <w:sz w:val="28"/>
          <w:szCs w:val="28"/>
        </w:rPr>
        <w:tab/>
        <w:t>Company</w:t>
      </w:r>
      <w:r w:rsidRPr="001F3CC0">
        <w:rPr>
          <w:color w:val="333333"/>
          <w:sz w:val="28"/>
          <w:szCs w:val="28"/>
        </w:rPr>
        <w:tab/>
        <w:t>Secretary</w:t>
      </w:r>
      <w:r w:rsidRPr="001F3CC0">
        <w:rPr>
          <w:color w:val="333333"/>
          <w:sz w:val="28"/>
          <w:szCs w:val="28"/>
        </w:rPr>
        <w:tab/>
        <w:t>o n o r</w:t>
      </w:r>
      <w:r w:rsidRPr="001F3CC0">
        <w:rPr>
          <w:color w:val="333333"/>
          <w:spacing w:val="39"/>
          <w:sz w:val="28"/>
          <w:szCs w:val="28"/>
        </w:rPr>
        <w:t xml:space="preserve"> </w:t>
      </w:r>
      <w:r w:rsidRPr="001F3CC0">
        <w:rPr>
          <w:color w:val="333333"/>
          <w:sz w:val="28"/>
          <w:szCs w:val="28"/>
        </w:rPr>
        <w:t>before</w:t>
      </w:r>
    </w:p>
    <w:p w:rsidR="001F3CC0" w:rsidRPr="001F3CC0" w:rsidRDefault="001F3CC0" w:rsidP="001F3CC0">
      <w:pPr>
        <w:pStyle w:val="BodyText"/>
        <w:spacing w:line="252" w:lineRule="exact"/>
        <w:ind w:left="220"/>
        <w:rPr>
          <w:sz w:val="28"/>
          <w:szCs w:val="28"/>
        </w:rPr>
      </w:pPr>
      <w:r w:rsidRPr="001F3CC0">
        <w:rPr>
          <w:color w:val="333333"/>
          <w:sz w:val="28"/>
          <w:szCs w:val="28"/>
        </w:rPr>
        <w:t>… … … …</w:t>
      </w:r>
      <w:r w:rsidRPr="001F3CC0">
        <w:rPr>
          <w:color w:val="333333"/>
          <w:spacing w:val="-11"/>
          <w:sz w:val="28"/>
          <w:szCs w:val="28"/>
        </w:rPr>
        <w:t xml:space="preserve"> </w:t>
      </w:r>
      <w:r w:rsidRPr="001F3CC0">
        <w:rPr>
          <w:color w:val="333333"/>
          <w:sz w:val="28"/>
          <w:szCs w:val="28"/>
        </w:rPr>
        <w:t>.</w:t>
      </w:r>
    </w:p>
    <w:p w:rsidR="001F3CC0" w:rsidRPr="001F3CC0" w:rsidRDefault="001F3CC0" w:rsidP="001F3CC0">
      <w:pPr>
        <w:pStyle w:val="ListParagraph"/>
        <w:numPr>
          <w:ilvl w:val="0"/>
          <w:numId w:val="4"/>
        </w:numPr>
        <w:tabs>
          <w:tab w:val="left" w:pos="456"/>
        </w:tabs>
        <w:spacing w:before="74" w:line="312" w:lineRule="auto"/>
        <w:ind w:left="220" w:right="200" w:firstLine="0"/>
        <w:rPr>
          <w:sz w:val="28"/>
          <w:szCs w:val="28"/>
        </w:rPr>
      </w:pPr>
      <w:r w:rsidRPr="001F3CC0">
        <w:rPr>
          <w:color w:val="333333"/>
          <w:sz w:val="28"/>
          <w:szCs w:val="28"/>
        </w:rPr>
        <w:t>This Code shall be applicable and binding on all Directors and Senior Management, from the date of their appointment.</w:t>
      </w:r>
    </w:p>
    <w:p w:rsidR="001F3CC0" w:rsidRPr="001F3CC0" w:rsidRDefault="001F3CC0" w:rsidP="001F3CC0">
      <w:pPr>
        <w:spacing w:line="312" w:lineRule="auto"/>
        <w:rPr>
          <w:sz w:val="28"/>
          <w:szCs w:val="28"/>
        </w:rPr>
        <w:sectPr w:rsidR="001F3CC0" w:rsidRPr="001F3CC0">
          <w:pgSz w:w="12240" w:h="15840"/>
          <w:pgMar w:top="1360" w:right="1200" w:bottom="280" w:left="860" w:header="720" w:footer="720" w:gutter="0"/>
          <w:cols w:space="720"/>
        </w:sectPr>
      </w:pPr>
    </w:p>
    <w:p w:rsidR="0010712F" w:rsidRPr="0010712F" w:rsidRDefault="0010712F" w:rsidP="0010712F">
      <w:pPr>
        <w:pStyle w:val="Heading1"/>
        <w:spacing w:before="78"/>
        <w:ind w:left="580" w:firstLine="0"/>
        <w:rPr>
          <w:sz w:val="28"/>
          <w:szCs w:val="28"/>
        </w:rPr>
      </w:pPr>
      <w:r w:rsidRPr="0010712F">
        <w:rPr>
          <w:color w:val="333333"/>
          <w:sz w:val="28"/>
          <w:szCs w:val="28"/>
        </w:rPr>
        <w:lastRenderedPageBreak/>
        <w:t>Annexure II</w:t>
      </w:r>
    </w:p>
    <w:p w:rsidR="0010712F" w:rsidRPr="0010712F" w:rsidRDefault="0010712F" w:rsidP="0010712F">
      <w:pPr>
        <w:pStyle w:val="BodyText"/>
        <w:spacing w:before="1"/>
        <w:rPr>
          <w:b/>
          <w:sz w:val="28"/>
          <w:szCs w:val="28"/>
        </w:rPr>
      </w:pPr>
    </w:p>
    <w:p w:rsidR="0010712F" w:rsidRPr="0010712F" w:rsidRDefault="0010712F" w:rsidP="0010712F">
      <w:pPr>
        <w:ind w:left="580"/>
        <w:rPr>
          <w:b/>
          <w:sz w:val="28"/>
          <w:szCs w:val="28"/>
        </w:rPr>
      </w:pPr>
      <w:r w:rsidRPr="0010712F">
        <w:rPr>
          <w:b/>
          <w:color w:val="333333"/>
          <w:sz w:val="28"/>
          <w:szCs w:val="28"/>
          <w:u w:val="thick" w:color="333333"/>
        </w:rPr>
        <w:t>DECLARATION</w:t>
      </w:r>
    </w:p>
    <w:p w:rsidR="0010712F" w:rsidRPr="0010712F" w:rsidRDefault="0010712F" w:rsidP="0010712F">
      <w:pPr>
        <w:pStyle w:val="BodyText"/>
        <w:spacing w:before="62"/>
        <w:ind w:left="580"/>
        <w:rPr>
          <w:sz w:val="28"/>
          <w:szCs w:val="28"/>
        </w:rPr>
      </w:pPr>
      <w:r w:rsidRPr="0010712F">
        <w:rPr>
          <w:color w:val="333333"/>
          <w:sz w:val="28"/>
          <w:szCs w:val="28"/>
        </w:rPr>
        <w:t>To</w:t>
      </w:r>
    </w:p>
    <w:p w:rsidR="00AD4848" w:rsidRDefault="00AD4848" w:rsidP="00AD4848">
      <w:pPr>
        <w:pStyle w:val="BodyText"/>
        <w:ind w:left="220" w:right="6207"/>
        <w:rPr>
          <w:color w:val="333333"/>
          <w:sz w:val="28"/>
          <w:szCs w:val="28"/>
        </w:rPr>
      </w:pPr>
      <w:r>
        <w:rPr>
          <w:color w:val="333333"/>
          <w:sz w:val="28"/>
          <w:szCs w:val="28"/>
        </w:rPr>
        <w:t xml:space="preserve">      </w:t>
      </w:r>
      <w:r w:rsidR="0010712F" w:rsidRPr="0010712F">
        <w:rPr>
          <w:color w:val="333333"/>
          <w:sz w:val="28"/>
          <w:szCs w:val="28"/>
        </w:rPr>
        <w:t>The Vice Chairman &amp;</w:t>
      </w:r>
    </w:p>
    <w:p w:rsidR="00AD4848" w:rsidRDefault="00AD4848" w:rsidP="00AD4848">
      <w:pPr>
        <w:pStyle w:val="BodyText"/>
        <w:ind w:left="220" w:right="6207"/>
        <w:rPr>
          <w:color w:val="333333"/>
          <w:sz w:val="28"/>
          <w:szCs w:val="28"/>
        </w:rPr>
      </w:pPr>
      <w:r>
        <w:rPr>
          <w:color w:val="333333"/>
          <w:sz w:val="28"/>
          <w:szCs w:val="28"/>
        </w:rPr>
        <w:t xml:space="preserve">    </w:t>
      </w:r>
      <w:r w:rsidR="0010712F" w:rsidRPr="0010712F">
        <w:rPr>
          <w:color w:val="333333"/>
          <w:sz w:val="28"/>
          <w:szCs w:val="28"/>
        </w:rPr>
        <w:t xml:space="preserve"> </w:t>
      </w:r>
      <w:r>
        <w:rPr>
          <w:color w:val="333333"/>
          <w:sz w:val="28"/>
          <w:szCs w:val="28"/>
        </w:rPr>
        <w:t xml:space="preserve"> </w:t>
      </w:r>
      <w:r w:rsidR="0010712F" w:rsidRPr="0010712F">
        <w:rPr>
          <w:color w:val="333333"/>
          <w:sz w:val="28"/>
          <w:szCs w:val="28"/>
        </w:rPr>
        <w:t xml:space="preserve">Managing Director </w:t>
      </w:r>
      <w:r>
        <w:rPr>
          <w:color w:val="333333"/>
          <w:sz w:val="28"/>
          <w:szCs w:val="28"/>
        </w:rPr>
        <w:t>Ventura</w:t>
      </w:r>
    </w:p>
    <w:p w:rsidR="00AD4848" w:rsidRDefault="00AD4848" w:rsidP="00AD4848">
      <w:pPr>
        <w:pStyle w:val="BodyText"/>
        <w:ind w:left="220" w:right="6207"/>
        <w:rPr>
          <w:color w:val="333333"/>
          <w:sz w:val="28"/>
          <w:szCs w:val="28"/>
        </w:rPr>
      </w:pPr>
      <w:r>
        <w:rPr>
          <w:color w:val="333333"/>
          <w:sz w:val="28"/>
          <w:szCs w:val="28"/>
        </w:rPr>
        <w:t xml:space="preserve">      Textiles </w:t>
      </w:r>
      <w:r w:rsidRPr="001F3CC0">
        <w:rPr>
          <w:color w:val="333333"/>
          <w:sz w:val="28"/>
          <w:szCs w:val="28"/>
        </w:rPr>
        <w:t>Limited</w:t>
      </w:r>
    </w:p>
    <w:p w:rsidR="00AD4848" w:rsidRPr="001F3CC0" w:rsidRDefault="00AD4848" w:rsidP="00AD4848">
      <w:pPr>
        <w:pStyle w:val="BodyText"/>
        <w:spacing w:line="173" w:lineRule="exact"/>
        <w:ind w:left="220"/>
        <w:rPr>
          <w:sz w:val="28"/>
          <w:szCs w:val="28"/>
        </w:rPr>
      </w:pPr>
      <w:r>
        <w:rPr>
          <w:color w:val="333333"/>
          <w:sz w:val="28"/>
          <w:szCs w:val="28"/>
        </w:rPr>
        <w:t xml:space="preserve">      121, MIDAS</w:t>
      </w:r>
    </w:p>
    <w:p w:rsidR="00AD4848" w:rsidRDefault="00AD4848" w:rsidP="00AD4848">
      <w:pPr>
        <w:pStyle w:val="BodyText"/>
        <w:spacing w:before="21" w:line="177" w:lineRule="auto"/>
        <w:ind w:left="220" w:right="6567"/>
        <w:rPr>
          <w:color w:val="333333"/>
          <w:sz w:val="28"/>
          <w:szCs w:val="28"/>
        </w:rPr>
      </w:pPr>
      <w:r>
        <w:rPr>
          <w:color w:val="333333"/>
          <w:sz w:val="28"/>
          <w:szCs w:val="28"/>
        </w:rPr>
        <w:t xml:space="preserve">      Sahar Plaza, J B Nagar</w:t>
      </w:r>
    </w:p>
    <w:p w:rsidR="00AD4848" w:rsidRDefault="00AD4848" w:rsidP="00AD4848">
      <w:pPr>
        <w:pStyle w:val="BodyText"/>
        <w:spacing w:before="21" w:line="177" w:lineRule="auto"/>
        <w:ind w:left="220" w:right="6567"/>
        <w:rPr>
          <w:color w:val="333333"/>
          <w:sz w:val="28"/>
          <w:szCs w:val="28"/>
        </w:rPr>
      </w:pPr>
      <w:r>
        <w:rPr>
          <w:color w:val="333333"/>
          <w:sz w:val="28"/>
          <w:szCs w:val="28"/>
        </w:rPr>
        <w:t xml:space="preserve">      Andheri (E) Mumbai</w:t>
      </w:r>
    </w:p>
    <w:p w:rsidR="00AD4848" w:rsidRPr="001F3CC0" w:rsidRDefault="00AD4848" w:rsidP="00AD4848">
      <w:pPr>
        <w:pStyle w:val="BodyText"/>
        <w:spacing w:before="21" w:line="177" w:lineRule="auto"/>
        <w:ind w:left="220" w:right="6567"/>
        <w:rPr>
          <w:sz w:val="28"/>
          <w:szCs w:val="28"/>
        </w:rPr>
      </w:pPr>
      <w:r>
        <w:rPr>
          <w:color w:val="333333"/>
          <w:sz w:val="28"/>
          <w:szCs w:val="28"/>
        </w:rPr>
        <w:t xml:space="preserve">      </w:t>
      </w:r>
      <w:r w:rsidRPr="001F3CC0">
        <w:rPr>
          <w:color w:val="333333"/>
          <w:sz w:val="28"/>
          <w:szCs w:val="28"/>
        </w:rPr>
        <w:t>4</w:t>
      </w:r>
      <w:r>
        <w:rPr>
          <w:color w:val="333333"/>
          <w:sz w:val="28"/>
          <w:szCs w:val="28"/>
        </w:rPr>
        <w:t>00059</w:t>
      </w:r>
    </w:p>
    <w:p w:rsidR="0010712F" w:rsidRPr="0010712F" w:rsidRDefault="0010712F" w:rsidP="00AD4848">
      <w:pPr>
        <w:pStyle w:val="BodyText"/>
        <w:spacing w:before="78"/>
        <w:ind w:left="580" w:right="5642"/>
        <w:rPr>
          <w:sz w:val="28"/>
          <w:szCs w:val="28"/>
        </w:rPr>
      </w:pPr>
    </w:p>
    <w:p w:rsidR="0010712F" w:rsidRPr="0010712F" w:rsidRDefault="0010712F" w:rsidP="0010712F">
      <w:pPr>
        <w:pStyle w:val="Heading1"/>
        <w:spacing w:before="201"/>
        <w:ind w:left="580" w:firstLine="0"/>
        <w:jc w:val="both"/>
        <w:rPr>
          <w:sz w:val="28"/>
          <w:szCs w:val="28"/>
        </w:rPr>
      </w:pPr>
      <w:r w:rsidRPr="0010712F">
        <w:rPr>
          <w:color w:val="333333"/>
          <w:sz w:val="28"/>
          <w:szCs w:val="28"/>
        </w:rPr>
        <w:t>Sub: Declaration confirming compliance with the Code of Conduct</w:t>
      </w:r>
    </w:p>
    <w:p w:rsidR="0010712F" w:rsidRPr="0010712F" w:rsidRDefault="0010712F" w:rsidP="0010712F">
      <w:pPr>
        <w:pStyle w:val="BodyText"/>
        <w:tabs>
          <w:tab w:val="left" w:pos="4444"/>
          <w:tab w:val="left" w:pos="5157"/>
          <w:tab w:val="left" w:pos="5909"/>
        </w:tabs>
        <w:spacing w:before="63" w:line="312" w:lineRule="auto"/>
        <w:ind w:left="580" w:right="215"/>
        <w:jc w:val="both"/>
        <w:rPr>
          <w:sz w:val="28"/>
          <w:szCs w:val="28"/>
        </w:rPr>
      </w:pPr>
      <w:r w:rsidRPr="0010712F">
        <w:rPr>
          <w:color w:val="333333"/>
          <w:spacing w:val="-4"/>
          <w:sz w:val="28"/>
          <w:szCs w:val="28"/>
        </w:rPr>
        <w:t>I,</w:t>
      </w:r>
      <w:r w:rsidRPr="0010712F">
        <w:rPr>
          <w:color w:val="333333"/>
          <w:spacing w:val="6"/>
          <w:sz w:val="28"/>
          <w:szCs w:val="28"/>
        </w:rPr>
        <w:t xml:space="preserve"> </w:t>
      </w:r>
      <w:r w:rsidRPr="0010712F">
        <w:rPr>
          <w:color w:val="333333"/>
          <w:sz w:val="28"/>
          <w:szCs w:val="28"/>
        </w:rPr>
        <w:t>Mr./Mrs./Ms.</w:t>
      </w:r>
      <w:r w:rsidRPr="0010712F">
        <w:rPr>
          <w:color w:val="333333"/>
          <w:sz w:val="28"/>
          <w:szCs w:val="28"/>
          <w:u w:val="single" w:color="333333"/>
        </w:rPr>
        <w:t xml:space="preserve"> </w:t>
      </w:r>
      <w:r w:rsidRPr="0010712F">
        <w:rPr>
          <w:color w:val="333333"/>
          <w:sz w:val="28"/>
          <w:szCs w:val="28"/>
          <w:u w:val="single" w:color="333333"/>
        </w:rPr>
        <w:tab/>
      </w:r>
      <w:r w:rsidRPr="0010712F">
        <w:rPr>
          <w:color w:val="333333"/>
          <w:sz w:val="28"/>
          <w:szCs w:val="28"/>
        </w:rPr>
        <w:t>_,</w:t>
      </w:r>
      <w:r w:rsidRPr="0010712F">
        <w:rPr>
          <w:color w:val="333333"/>
          <w:sz w:val="28"/>
          <w:szCs w:val="28"/>
          <w:u w:val="single" w:color="333333"/>
        </w:rPr>
        <w:t xml:space="preserve"> </w:t>
      </w:r>
      <w:r w:rsidRPr="0010712F">
        <w:rPr>
          <w:color w:val="333333"/>
          <w:sz w:val="28"/>
          <w:szCs w:val="28"/>
          <w:u w:val="single" w:color="333333"/>
        </w:rPr>
        <w:tab/>
      </w:r>
      <w:r w:rsidRPr="0010712F">
        <w:rPr>
          <w:color w:val="333333"/>
          <w:sz w:val="28"/>
          <w:szCs w:val="28"/>
          <w:u w:val="single" w:color="333333"/>
        </w:rPr>
        <w:tab/>
      </w:r>
      <w:r w:rsidRPr="0010712F">
        <w:rPr>
          <w:color w:val="333333"/>
          <w:sz w:val="28"/>
          <w:szCs w:val="28"/>
        </w:rPr>
        <w:t xml:space="preserve">(designation) do and hereby acknowledge </w:t>
      </w:r>
      <w:r w:rsidRPr="0010712F">
        <w:rPr>
          <w:color w:val="333333"/>
          <w:spacing w:val="-3"/>
          <w:sz w:val="28"/>
          <w:szCs w:val="28"/>
        </w:rPr>
        <w:t xml:space="preserve">and </w:t>
      </w:r>
      <w:r w:rsidRPr="0010712F">
        <w:rPr>
          <w:color w:val="333333"/>
          <w:sz w:val="28"/>
          <w:szCs w:val="28"/>
        </w:rPr>
        <w:t xml:space="preserve">confirm </w:t>
      </w:r>
      <w:r w:rsidR="00AD4848" w:rsidRPr="0010712F">
        <w:rPr>
          <w:color w:val="333333"/>
          <w:sz w:val="28"/>
          <w:szCs w:val="28"/>
        </w:rPr>
        <w:t>that during</w:t>
      </w:r>
      <w:r w:rsidRPr="0010712F">
        <w:rPr>
          <w:color w:val="333333"/>
          <w:sz w:val="28"/>
          <w:szCs w:val="28"/>
        </w:rPr>
        <w:t xml:space="preserve"> the</w:t>
      </w:r>
      <w:r w:rsidRPr="0010712F">
        <w:rPr>
          <w:color w:val="333333"/>
          <w:spacing w:val="22"/>
          <w:sz w:val="28"/>
          <w:szCs w:val="28"/>
        </w:rPr>
        <w:t xml:space="preserve"> </w:t>
      </w:r>
      <w:r w:rsidRPr="0010712F">
        <w:rPr>
          <w:color w:val="333333"/>
          <w:sz w:val="28"/>
          <w:szCs w:val="28"/>
        </w:rPr>
        <w:t>financial</w:t>
      </w:r>
      <w:r w:rsidRPr="0010712F">
        <w:rPr>
          <w:color w:val="333333"/>
          <w:spacing w:val="25"/>
          <w:sz w:val="28"/>
          <w:szCs w:val="28"/>
        </w:rPr>
        <w:t xml:space="preserve"> </w:t>
      </w:r>
      <w:r w:rsidRPr="0010712F">
        <w:rPr>
          <w:color w:val="333333"/>
          <w:sz w:val="28"/>
          <w:szCs w:val="28"/>
        </w:rPr>
        <w:t>year</w:t>
      </w:r>
      <w:r w:rsidRPr="0010712F">
        <w:rPr>
          <w:color w:val="333333"/>
          <w:sz w:val="28"/>
          <w:szCs w:val="28"/>
          <w:u w:val="single" w:color="333333"/>
        </w:rPr>
        <w:t xml:space="preserve"> </w:t>
      </w:r>
      <w:r w:rsidRPr="0010712F">
        <w:rPr>
          <w:color w:val="333333"/>
          <w:sz w:val="28"/>
          <w:szCs w:val="28"/>
          <w:u w:val="single" w:color="333333"/>
        </w:rPr>
        <w:tab/>
      </w:r>
      <w:r w:rsidRPr="0010712F">
        <w:rPr>
          <w:color w:val="333333"/>
          <w:sz w:val="28"/>
          <w:szCs w:val="28"/>
          <w:u w:val="single" w:color="333333"/>
        </w:rPr>
        <w:tab/>
      </w:r>
      <w:r w:rsidRPr="0010712F">
        <w:rPr>
          <w:color w:val="333333"/>
          <w:sz w:val="28"/>
          <w:szCs w:val="28"/>
        </w:rPr>
        <w:t>, to the best of my knowledge and belief, I have not violated any of the provisions of the Code of Conduct as applicable to the Directors and Senior Management of the Company or any policies or legal/ regulatory requirement of the Company, directly or indirectly applicable to my job or</w:t>
      </w:r>
      <w:r w:rsidRPr="0010712F">
        <w:rPr>
          <w:color w:val="333333"/>
          <w:spacing w:val="-7"/>
          <w:sz w:val="28"/>
          <w:szCs w:val="28"/>
        </w:rPr>
        <w:t xml:space="preserve"> </w:t>
      </w:r>
      <w:r w:rsidRPr="0010712F">
        <w:rPr>
          <w:color w:val="333333"/>
          <w:sz w:val="28"/>
          <w:szCs w:val="28"/>
        </w:rPr>
        <w:t>responsibility.</w:t>
      </w:r>
    </w:p>
    <w:p w:rsidR="0010712F" w:rsidRPr="0010712F" w:rsidRDefault="0010712F" w:rsidP="0010712F">
      <w:pPr>
        <w:pStyle w:val="BodyText"/>
        <w:rPr>
          <w:sz w:val="28"/>
          <w:szCs w:val="28"/>
        </w:rPr>
      </w:pPr>
    </w:p>
    <w:p w:rsidR="0010712F" w:rsidRPr="0010712F" w:rsidRDefault="0010712F" w:rsidP="0010712F">
      <w:pPr>
        <w:pStyle w:val="BodyText"/>
        <w:rPr>
          <w:sz w:val="28"/>
          <w:szCs w:val="28"/>
        </w:rPr>
      </w:pPr>
    </w:p>
    <w:p w:rsidR="0010712F" w:rsidRPr="0010712F" w:rsidRDefault="0010712F" w:rsidP="0010712F">
      <w:pPr>
        <w:pStyle w:val="BodyText"/>
        <w:spacing w:before="166"/>
        <w:ind w:left="580"/>
        <w:rPr>
          <w:sz w:val="28"/>
          <w:szCs w:val="28"/>
        </w:rPr>
      </w:pPr>
      <w:r w:rsidRPr="0010712F">
        <w:rPr>
          <w:color w:val="333333"/>
          <w:sz w:val="28"/>
          <w:szCs w:val="28"/>
        </w:rPr>
        <w:t>Signature:</w:t>
      </w:r>
    </w:p>
    <w:p w:rsidR="0010712F" w:rsidRPr="0010712F" w:rsidRDefault="0010712F" w:rsidP="0010712F">
      <w:pPr>
        <w:pStyle w:val="BodyText"/>
        <w:spacing w:before="79"/>
        <w:ind w:left="580"/>
        <w:rPr>
          <w:sz w:val="28"/>
          <w:szCs w:val="28"/>
        </w:rPr>
      </w:pPr>
      <w:r w:rsidRPr="0010712F">
        <w:rPr>
          <w:color w:val="333333"/>
          <w:sz w:val="28"/>
          <w:szCs w:val="28"/>
        </w:rPr>
        <w:t>Name:</w:t>
      </w:r>
    </w:p>
    <w:p w:rsidR="0010712F" w:rsidRPr="0010712F" w:rsidRDefault="0010712F" w:rsidP="0010712F">
      <w:pPr>
        <w:pStyle w:val="BodyText"/>
        <w:spacing w:before="75"/>
        <w:ind w:left="580"/>
        <w:rPr>
          <w:sz w:val="28"/>
          <w:szCs w:val="28"/>
        </w:rPr>
      </w:pPr>
      <w:r w:rsidRPr="0010712F">
        <w:rPr>
          <w:color w:val="333333"/>
          <w:sz w:val="28"/>
          <w:szCs w:val="28"/>
        </w:rPr>
        <w:t>Designation:</w:t>
      </w:r>
    </w:p>
    <w:p w:rsidR="0010712F" w:rsidRPr="0010712F" w:rsidRDefault="0010712F" w:rsidP="0010712F">
      <w:pPr>
        <w:pStyle w:val="BodyText"/>
        <w:spacing w:before="76"/>
        <w:ind w:left="580"/>
        <w:rPr>
          <w:sz w:val="28"/>
          <w:szCs w:val="28"/>
        </w:rPr>
      </w:pPr>
      <w:r w:rsidRPr="0010712F">
        <w:rPr>
          <w:color w:val="333333"/>
          <w:sz w:val="28"/>
          <w:szCs w:val="28"/>
        </w:rPr>
        <w:t>Department:</w:t>
      </w:r>
    </w:p>
    <w:p w:rsidR="0010712F" w:rsidRPr="0010712F" w:rsidRDefault="0010712F" w:rsidP="0010712F">
      <w:pPr>
        <w:pStyle w:val="BodyText"/>
        <w:spacing w:before="5"/>
        <w:rPr>
          <w:sz w:val="28"/>
          <w:szCs w:val="28"/>
        </w:rPr>
      </w:pPr>
    </w:p>
    <w:p w:rsidR="0010712F" w:rsidRPr="0010712F" w:rsidRDefault="0010712F" w:rsidP="0010712F">
      <w:pPr>
        <w:pStyle w:val="BodyText"/>
        <w:ind w:left="580"/>
        <w:rPr>
          <w:sz w:val="28"/>
          <w:szCs w:val="28"/>
        </w:rPr>
      </w:pPr>
      <w:r w:rsidRPr="0010712F">
        <w:rPr>
          <w:color w:val="333333"/>
          <w:sz w:val="28"/>
          <w:szCs w:val="28"/>
        </w:rPr>
        <w:t>Place:</w:t>
      </w:r>
    </w:p>
    <w:p w:rsidR="0010712F" w:rsidRPr="0010712F" w:rsidRDefault="0010712F" w:rsidP="0010712F">
      <w:pPr>
        <w:pStyle w:val="BodyText"/>
        <w:spacing w:before="81"/>
        <w:ind w:left="580"/>
        <w:rPr>
          <w:sz w:val="28"/>
          <w:szCs w:val="28"/>
        </w:rPr>
      </w:pPr>
      <w:r w:rsidRPr="0010712F">
        <w:rPr>
          <w:color w:val="333333"/>
          <w:sz w:val="28"/>
          <w:szCs w:val="28"/>
        </w:rPr>
        <w:t>Date:</w:t>
      </w:r>
    </w:p>
    <w:p w:rsidR="0010712F" w:rsidRPr="0010712F" w:rsidRDefault="0010712F" w:rsidP="0010712F">
      <w:pPr>
        <w:pStyle w:val="BodyText"/>
        <w:spacing w:before="9"/>
        <w:rPr>
          <w:sz w:val="28"/>
          <w:szCs w:val="28"/>
        </w:rPr>
      </w:pPr>
    </w:p>
    <w:p w:rsidR="0010712F" w:rsidRPr="0010712F" w:rsidRDefault="0010712F" w:rsidP="0010712F">
      <w:pPr>
        <w:pStyle w:val="Heading1"/>
        <w:ind w:left="580" w:firstLine="0"/>
        <w:rPr>
          <w:sz w:val="28"/>
          <w:szCs w:val="28"/>
        </w:rPr>
      </w:pPr>
      <w:r w:rsidRPr="0010712F">
        <w:rPr>
          <w:color w:val="333333"/>
          <w:sz w:val="28"/>
          <w:szCs w:val="28"/>
        </w:rPr>
        <w:t>Note:</w:t>
      </w:r>
    </w:p>
    <w:p w:rsidR="0010712F" w:rsidRPr="0010712F" w:rsidRDefault="0010712F" w:rsidP="0010712F">
      <w:pPr>
        <w:pStyle w:val="BodyText"/>
        <w:spacing w:before="2"/>
        <w:rPr>
          <w:b/>
          <w:sz w:val="28"/>
          <w:szCs w:val="28"/>
        </w:rPr>
      </w:pPr>
    </w:p>
    <w:p w:rsidR="0010712F" w:rsidRPr="0010712F" w:rsidRDefault="0010712F" w:rsidP="0010712F">
      <w:pPr>
        <w:pStyle w:val="ListParagraph"/>
        <w:numPr>
          <w:ilvl w:val="1"/>
          <w:numId w:val="4"/>
        </w:numPr>
        <w:tabs>
          <w:tab w:val="left" w:pos="907"/>
        </w:tabs>
        <w:ind w:right="134" w:firstLine="0"/>
        <w:rPr>
          <w:sz w:val="28"/>
          <w:szCs w:val="28"/>
        </w:rPr>
      </w:pPr>
      <w:r w:rsidRPr="0010712F">
        <w:rPr>
          <w:color w:val="333333"/>
          <w:sz w:val="28"/>
          <w:szCs w:val="28"/>
        </w:rPr>
        <w:t xml:space="preserve">Please  sign  and  return  this  affirmation  to  the  Company  Secretary  o n  o r  before  April  </w:t>
      </w:r>
      <w:r w:rsidRPr="0010712F">
        <w:rPr>
          <w:color w:val="333333"/>
          <w:spacing w:val="-3"/>
          <w:sz w:val="28"/>
          <w:szCs w:val="28"/>
        </w:rPr>
        <w:t xml:space="preserve">21,  </w:t>
      </w:r>
      <w:r w:rsidRPr="0010712F">
        <w:rPr>
          <w:color w:val="333333"/>
          <w:sz w:val="28"/>
          <w:szCs w:val="28"/>
        </w:rPr>
        <w:t>every</w:t>
      </w:r>
      <w:r w:rsidRPr="0010712F">
        <w:rPr>
          <w:color w:val="333333"/>
          <w:spacing w:val="30"/>
          <w:sz w:val="28"/>
          <w:szCs w:val="28"/>
        </w:rPr>
        <w:t xml:space="preserve"> </w:t>
      </w:r>
      <w:r w:rsidRPr="0010712F">
        <w:rPr>
          <w:color w:val="333333"/>
          <w:sz w:val="28"/>
          <w:szCs w:val="28"/>
        </w:rPr>
        <w:t>year.</w:t>
      </w:r>
    </w:p>
    <w:p w:rsidR="0010712F" w:rsidRPr="0076212E" w:rsidRDefault="0010712F" w:rsidP="0010712F">
      <w:pPr>
        <w:pStyle w:val="ListParagraph"/>
        <w:numPr>
          <w:ilvl w:val="1"/>
          <w:numId w:val="4"/>
        </w:numPr>
        <w:tabs>
          <w:tab w:val="left" w:pos="823"/>
        </w:tabs>
        <w:spacing w:before="72" w:line="312" w:lineRule="auto"/>
        <w:ind w:right="200" w:firstLine="0"/>
        <w:rPr>
          <w:sz w:val="28"/>
          <w:szCs w:val="28"/>
        </w:rPr>
      </w:pPr>
      <w:r w:rsidRPr="0010712F">
        <w:rPr>
          <w:color w:val="333333"/>
          <w:sz w:val="28"/>
          <w:szCs w:val="28"/>
        </w:rPr>
        <w:t>This Code shall be applicable and binding on all Directors and Senior Management, from the date of their appointment and this affirmation shall be valid for the said financial</w:t>
      </w:r>
      <w:r w:rsidRPr="0010712F">
        <w:rPr>
          <w:color w:val="333333"/>
          <w:spacing w:val="-22"/>
          <w:sz w:val="28"/>
          <w:szCs w:val="28"/>
        </w:rPr>
        <w:t xml:space="preserve"> </w:t>
      </w:r>
      <w:r w:rsidRPr="0010712F">
        <w:rPr>
          <w:color w:val="333333"/>
          <w:sz w:val="28"/>
          <w:szCs w:val="28"/>
        </w:rPr>
        <w:t>year.</w:t>
      </w:r>
    </w:p>
    <w:p w:rsidR="0076212E" w:rsidRDefault="0076212E" w:rsidP="0076212E">
      <w:pPr>
        <w:pStyle w:val="ListParagraph"/>
        <w:tabs>
          <w:tab w:val="left" w:pos="823"/>
        </w:tabs>
        <w:spacing w:before="72" w:line="312" w:lineRule="auto"/>
        <w:ind w:left="580" w:right="200" w:firstLine="0"/>
        <w:jc w:val="right"/>
        <w:rPr>
          <w:color w:val="333333"/>
          <w:sz w:val="28"/>
          <w:szCs w:val="28"/>
        </w:rPr>
      </w:pPr>
    </w:p>
    <w:p w:rsidR="0076212E" w:rsidRDefault="0076212E" w:rsidP="0076212E">
      <w:pPr>
        <w:pStyle w:val="ListParagraph"/>
        <w:tabs>
          <w:tab w:val="left" w:pos="823"/>
        </w:tabs>
        <w:spacing w:before="72" w:line="312" w:lineRule="auto"/>
        <w:ind w:left="580" w:right="200" w:firstLine="0"/>
        <w:jc w:val="right"/>
        <w:rPr>
          <w:color w:val="333333"/>
          <w:sz w:val="28"/>
          <w:szCs w:val="28"/>
        </w:rPr>
      </w:pPr>
    </w:p>
    <w:p w:rsidR="0076212E" w:rsidRPr="0010712F" w:rsidRDefault="0076212E" w:rsidP="0076212E">
      <w:pPr>
        <w:pStyle w:val="ListParagraph"/>
        <w:tabs>
          <w:tab w:val="left" w:pos="823"/>
        </w:tabs>
        <w:spacing w:before="72" w:line="312" w:lineRule="auto"/>
        <w:ind w:left="580" w:right="200" w:firstLine="0"/>
        <w:jc w:val="right"/>
        <w:rPr>
          <w:sz w:val="28"/>
          <w:szCs w:val="28"/>
        </w:rPr>
      </w:pPr>
    </w:p>
    <w:p w:rsidR="00F6330B" w:rsidRPr="0010712F" w:rsidRDefault="00F6330B" w:rsidP="00F6330B">
      <w:pPr>
        <w:pStyle w:val="BodyText"/>
        <w:ind w:left="220" w:right="200"/>
        <w:jc w:val="both"/>
        <w:rPr>
          <w:sz w:val="28"/>
          <w:szCs w:val="28"/>
        </w:rPr>
      </w:pPr>
    </w:p>
    <w:p w:rsidR="00F6330B" w:rsidRPr="0010712F" w:rsidRDefault="00F6330B" w:rsidP="00F6330B">
      <w:pPr>
        <w:pStyle w:val="BodyText"/>
        <w:rPr>
          <w:sz w:val="28"/>
          <w:szCs w:val="28"/>
        </w:rPr>
      </w:pPr>
    </w:p>
    <w:p w:rsidR="00F6330B" w:rsidRPr="0010712F" w:rsidRDefault="00F6330B" w:rsidP="00BA50DE">
      <w:pPr>
        <w:spacing w:line="276" w:lineRule="auto"/>
        <w:jc w:val="both"/>
        <w:rPr>
          <w:sz w:val="28"/>
          <w:szCs w:val="28"/>
        </w:rPr>
        <w:sectPr w:rsidR="00F6330B" w:rsidRPr="0010712F">
          <w:pgSz w:w="12240" w:h="15840"/>
          <w:pgMar w:top="1500" w:right="1200" w:bottom="280" w:left="860" w:header="720" w:footer="720" w:gutter="0"/>
          <w:cols w:space="720"/>
        </w:sectPr>
      </w:pPr>
    </w:p>
    <w:p w:rsidR="00D404B8" w:rsidRPr="00BA50DE" w:rsidRDefault="00D404B8" w:rsidP="00546705">
      <w:pPr>
        <w:spacing w:line="314" w:lineRule="auto"/>
        <w:jc w:val="both"/>
        <w:rPr>
          <w:sz w:val="28"/>
          <w:szCs w:val="28"/>
        </w:rPr>
        <w:sectPr w:rsidR="00D404B8" w:rsidRPr="00BA50DE">
          <w:pgSz w:w="12240" w:h="15840"/>
          <w:pgMar w:top="1360" w:right="1200" w:bottom="0" w:left="860" w:header="720" w:footer="720" w:gutter="0"/>
          <w:cols w:space="720"/>
        </w:sectPr>
      </w:pPr>
    </w:p>
    <w:p w:rsidR="00853257" w:rsidRPr="004444BA" w:rsidRDefault="00853257" w:rsidP="004C483B">
      <w:pPr>
        <w:rPr>
          <w:sz w:val="28"/>
          <w:szCs w:val="28"/>
        </w:rPr>
        <w:sectPr w:rsidR="00853257" w:rsidRPr="004444BA">
          <w:pgSz w:w="12240" w:h="15840"/>
          <w:pgMar w:top="1360" w:right="1200" w:bottom="280" w:left="860" w:header="720" w:footer="720" w:gutter="0"/>
          <w:cols w:space="720"/>
        </w:sectPr>
      </w:pPr>
    </w:p>
    <w:p w:rsidR="004C483B" w:rsidRPr="004C483B" w:rsidRDefault="004C483B" w:rsidP="00771FD1">
      <w:pPr>
        <w:pStyle w:val="ListParagraph"/>
        <w:tabs>
          <w:tab w:val="left" w:pos="1560"/>
        </w:tabs>
        <w:spacing w:before="143" w:line="312" w:lineRule="auto"/>
        <w:ind w:left="839" w:right="201" w:firstLine="0"/>
        <w:rPr>
          <w:color w:val="333333"/>
          <w:sz w:val="28"/>
          <w:szCs w:val="28"/>
        </w:rPr>
        <w:sectPr w:rsidR="004C483B" w:rsidRPr="004C483B">
          <w:pgSz w:w="12240" w:h="15840"/>
          <w:pgMar w:top="1480" w:right="1200" w:bottom="280" w:left="860" w:header="720" w:footer="720" w:gutter="0"/>
          <w:cols w:space="720"/>
        </w:sectPr>
      </w:pPr>
    </w:p>
    <w:p w:rsidR="005566F8" w:rsidRPr="005566F8" w:rsidRDefault="005566F8" w:rsidP="006F3720">
      <w:pPr>
        <w:spacing w:line="312" w:lineRule="auto"/>
        <w:jc w:val="both"/>
        <w:rPr>
          <w:sz w:val="28"/>
          <w:szCs w:val="28"/>
        </w:rPr>
        <w:sectPr w:rsidR="005566F8" w:rsidRPr="005566F8">
          <w:pgSz w:w="12240" w:h="15840"/>
          <w:pgMar w:top="1360" w:right="1200" w:bottom="0" w:left="860" w:header="720" w:footer="720" w:gutter="0"/>
          <w:cols w:space="720"/>
        </w:sectPr>
      </w:pPr>
    </w:p>
    <w:p w:rsidR="006F3720" w:rsidRPr="006F3720" w:rsidRDefault="006F3720" w:rsidP="008E3F64">
      <w:pPr>
        <w:spacing w:line="312" w:lineRule="auto"/>
        <w:jc w:val="both"/>
        <w:rPr>
          <w:sz w:val="28"/>
          <w:szCs w:val="28"/>
        </w:rPr>
        <w:sectPr w:rsidR="006F3720" w:rsidRPr="006F3720">
          <w:pgSz w:w="12240" w:h="15840"/>
          <w:pgMar w:top="1500" w:right="1200" w:bottom="0" w:left="860" w:header="720" w:footer="720" w:gutter="0"/>
          <w:cols w:space="720"/>
        </w:sectPr>
      </w:pPr>
    </w:p>
    <w:p w:rsidR="008E3F64" w:rsidRPr="006F3720" w:rsidRDefault="008E3F64" w:rsidP="00801E68">
      <w:pPr>
        <w:spacing w:line="312" w:lineRule="auto"/>
        <w:jc w:val="both"/>
        <w:rPr>
          <w:sz w:val="28"/>
          <w:szCs w:val="28"/>
        </w:rPr>
        <w:sectPr w:rsidR="008E3F64" w:rsidRPr="006F3720">
          <w:pgSz w:w="12240" w:h="15840"/>
          <w:pgMar w:top="1500" w:right="1200" w:bottom="280" w:left="860" w:header="720" w:footer="720" w:gutter="0"/>
          <w:cols w:space="720"/>
        </w:sectPr>
      </w:pPr>
    </w:p>
    <w:p w:rsidR="004934C0" w:rsidRDefault="004934C0" w:rsidP="00AC5965">
      <w:pPr>
        <w:spacing w:after="0"/>
      </w:pPr>
    </w:p>
    <w:sectPr w:rsidR="00493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D7D" w:rsidRDefault="009E2D7D" w:rsidP="00AC5965">
      <w:pPr>
        <w:spacing w:after="0" w:line="240" w:lineRule="auto"/>
      </w:pPr>
      <w:r>
        <w:separator/>
      </w:r>
    </w:p>
  </w:endnote>
  <w:endnote w:type="continuationSeparator" w:id="0">
    <w:p w:rsidR="009E2D7D" w:rsidRDefault="009E2D7D" w:rsidP="00AC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D7D" w:rsidRDefault="009E2D7D" w:rsidP="00AC5965">
      <w:pPr>
        <w:spacing w:after="0" w:line="240" w:lineRule="auto"/>
      </w:pPr>
      <w:r>
        <w:separator/>
      </w:r>
    </w:p>
  </w:footnote>
  <w:footnote w:type="continuationSeparator" w:id="0">
    <w:p w:rsidR="009E2D7D" w:rsidRDefault="009E2D7D" w:rsidP="00AC5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2007"/>
    <w:multiLevelType w:val="hybridMultilevel"/>
    <w:tmpl w:val="0584E4F2"/>
    <w:lvl w:ilvl="0" w:tplc="A7B8ED88">
      <w:start w:val="9"/>
      <w:numFmt w:val="lowerLetter"/>
      <w:lvlText w:val="%1)"/>
      <w:lvlJc w:val="left"/>
      <w:pPr>
        <w:ind w:left="1739" w:hanging="360"/>
      </w:pPr>
      <w:rPr>
        <w:rFonts w:hint="default"/>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1" w15:restartNumberingAfterBreak="0">
    <w:nsid w:val="113F6270"/>
    <w:multiLevelType w:val="hybridMultilevel"/>
    <w:tmpl w:val="D040C8DA"/>
    <w:lvl w:ilvl="0" w:tplc="48869B4A">
      <w:start w:val="2"/>
      <w:numFmt w:val="lowerRoman"/>
      <w:lvlText w:val="%1)"/>
      <w:lvlJc w:val="left"/>
      <w:pPr>
        <w:ind w:left="2099" w:hanging="720"/>
      </w:pPr>
      <w:rPr>
        <w:rFonts w:hint="default"/>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2" w15:restartNumberingAfterBreak="0">
    <w:nsid w:val="1CA179EE"/>
    <w:multiLevelType w:val="hybridMultilevel"/>
    <w:tmpl w:val="04C8D7C8"/>
    <w:lvl w:ilvl="0" w:tplc="14264E44">
      <w:start w:val="2"/>
      <w:numFmt w:val="lowerRoman"/>
      <w:lvlText w:val="%1)"/>
      <w:lvlJc w:val="left"/>
      <w:pPr>
        <w:ind w:left="2099" w:hanging="720"/>
      </w:pPr>
      <w:rPr>
        <w:rFonts w:hint="default"/>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3" w15:restartNumberingAfterBreak="0">
    <w:nsid w:val="243E10EF"/>
    <w:multiLevelType w:val="hybridMultilevel"/>
    <w:tmpl w:val="05C6E622"/>
    <w:lvl w:ilvl="0" w:tplc="624A4F70">
      <w:start w:val="9"/>
      <w:numFmt w:val="lowerLetter"/>
      <w:lvlText w:val="%1)"/>
      <w:lvlJc w:val="left"/>
      <w:pPr>
        <w:ind w:left="1739" w:hanging="360"/>
      </w:pPr>
      <w:rPr>
        <w:rFonts w:hint="default"/>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4" w15:restartNumberingAfterBreak="0">
    <w:nsid w:val="29427A44"/>
    <w:multiLevelType w:val="hybridMultilevel"/>
    <w:tmpl w:val="8AFED094"/>
    <w:lvl w:ilvl="0" w:tplc="798E9B56">
      <w:start w:val="1"/>
      <w:numFmt w:val="decimal"/>
      <w:lvlText w:val="%1."/>
      <w:lvlJc w:val="left"/>
      <w:pPr>
        <w:ind w:left="647" w:hanging="428"/>
      </w:pPr>
      <w:rPr>
        <w:rFonts w:ascii="Times New Roman" w:eastAsia="Times New Roman" w:hAnsi="Times New Roman" w:cs="Times New Roman" w:hint="default"/>
        <w:color w:val="333333"/>
        <w:w w:val="100"/>
        <w:sz w:val="22"/>
        <w:szCs w:val="22"/>
        <w:lang w:val="en-US" w:eastAsia="en-US" w:bidi="ar-SA"/>
      </w:rPr>
    </w:lvl>
    <w:lvl w:ilvl="1" w:tplc="CF429580">
      <w:start w:val="1"/>
      <w:numFmt w:val="decimal"/>
      <w:lvlText w:val="%2."/>
      <w:lvlJc w:val="left"/>
      <w:pPr>
        <w:ind w:left="580" w:hanging="327"/>
      </w:pPr>
      <w:rPr>
        <w:rFonts w:ascii="Times New Roman" w:eastAsia="Times New Roman" w:hAnsi="Times New Roman" w:cs="Times New Roman" w:hint="default"/>
        <w:color w:val="333333"/>
        <w:w w:val="100"/>
        <w:sz w:val="22"/>
        <w:szCs w:val="22"/>
        <w:lang w:val="en-US" w:eastAsia="en-US" w:bidi="ar-SA"/>
      </w:rPr>
    </w:lvl>
    <w:lvl w:ilvl="2" w:tplc="D7DCBED6">
      <w:numFmt w:val="bullet"/>
      <w:lvlText w:val="•"/>
      <w:lvlJc w:val="left"/>
      <w:pPr>
        <w:ind w:left="1700" w:hanging="327"/>
      </w:pPr>
      <w:rPr>
        <w:rFonts w:hint="default"/>
        <w:lang w:val="en-US" w:eastAsia="en-US" w:bidi="ar-SA"/>
      </w:rPr>
    </w:lvl>
    <w:lvl w:ilvl="3" w:tplc="B4187076">
      <w:numFmt w:val="bullet"/>
      <w:lvlText w:val="•"/>
      <w:lvlJc w:val="left"/>
      <w:pPr>
        <w:ind w:left="2760" w:hanging="327"/>
      </w:pPr>
      <w:rPr>
        <w:rFonts w:hint="default"/>
        <w:lang w:val="en-US" w:eastAsia="en-US" w:bidi="ar-SA"/>
      </w:rPr>
    </w:lvl>
    <w:lvl w:ilvl="4" w:tplc="005403D4">
      <w:numFmt w:val="bullet"/>
      <w:lvlText w:val="•"/>
      <w:lvlJc w:val="left"/>
      <w:pPr>
        <w:ind w:left="3820" w:hanging="327"/>
      </w:pPr>
      <w:rPr>
        <w:rFonts w:hint="default"/>
        <w:lang w:val="en-US" w:eastAsia="en-US" w:bidi="ar-SA"/>
      </w:rPr>
    </w:lvl>
    <w:lvl w:ilvl="5" w:tplc="37F4EA3A">
      <w:numFmt w:val="bullet"/>
      <w:lvlText w:val="•"/>
      <w:lvlJc w:val="left"/>
      <w:pPr>
        <w:ind w:left="4880" w:hanging="327"/>
      </w:pPr>
      <w:rPr>
        <w:rFonts w:hint="default"/>
        <w:lang w:val="en-US" w:eastAsia="en-US" w:bidi="ar-SA"/>
      </w:rPr>
    </w:lvl>
    <w:lvl w:ilvl="6" w:tplc="4A0E7E02">
      <w:numFmt w:val="bullet"/>
      <w:lvlText w:val="•"/>
      <w:lvlJc w:val="left"/>
      <w:pPr>
        <w:ind w:left="5940" w:hanging="327"/>
      </w:pPr>
      <w:rPr>
        <w:rFonts w:hint="default"/>
        <w:lang w:val="en-US" w:eastAsia="en-US" w:bidi="ar-SA"/>
      </w:rPr>
    </w:lvl>
    <w:lvl w:ilvl="7" w:tplc="B2ACE1A4">
      <w:numFmt w:val="bullet"/>
      <w:lvlText w:val="•"/>
      <w:lvlJc w:val="left"/>
      <w:pPr>
        <w:ind w:left="7000" w:hanging="327"/>
      </w:pPr>
      <w:rPr>
        <w:rFonts w:hint="default"/>
        <w:lang w:val="en-US" w:eastAsia="en-US" w:bidi="ar-SA"/>
      </w:rPr>
    </w:lvl>
    <w:lvl w:ilvl="8" w:tplc="F02439CA">
      <w:numFmt w:val="bullet"/>
      <w:lvlText w:val="•"/>
      <w:lvlJc w:val="left"/>
      <w:pPr>
        <w:ind w:left="8060" w:hanging="327"/>
      </w:pPr>
      <w:rPr>
        <w:rFonts w:hint="default"/>
        <w:lang w:val="en-US" w:eastAsia="en-US" w:bidi="ar-SA"/>
      </w:rPr>
    </w:lvl>
  </w:abstractNum>
  <w:abstractNum w:abstractNumId="5" w15:restartNumberingAfterBreak="0">
    <w:nsid w:val="29DB603A"/>
    <w:multiLevelType w:val="hybridMultilevel"/>
    <w:tmpl w:val="AB265684"/>
    <w:lvl w:ilvl="0" w:tplc="7010B6F6">
      <w:start w:val="9"/>
      <w:numFmt w:val="lowerLetter"/>
      <w:lvlText w:val="%1)"/>
      <w:lvlJc w:val="left"/>
      <w:pPr>
        <w:ind w:left="1739" w:hanging="360"/>
      </w:pPr>
      <w:rPr>
        <w:rFonts w:hint="default"/>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6" w15:restartNumberingAfterBreak="0">
    <w:nsid w:val="2BA16899"/>
    <w:multiLevelType w:val="hybridMultilevel"/>
    <w:tmpl w:val="15CC9078"/>
    <w:lvl w:ilvl="0" w:tplc="E14250CC">
      <w:start w:val="1"/>
      <w:numFmt w:val="upperRoman"/>
      <w:lvlText w:val="%1."/>
      <w:lvlJc w:val="left"/>
      <w:pPr>
        <w:ind w:left="839" w:hanging="308"/>
        <w:jc w:val="right"/>
      </w:pPr>
      <w:rPr>
        <w:rFonts w:hint="default"/>
        <w:spacing w:val="-4"/>
        <w:w w:val="100"/>
        <w:lang w:val="en-US" w:eastAsia="en-US" w:bidi="ar-SA"/>
      </w:rPr>
    </w:lvl>
    <w:lvl w:ilvl="1" w:tplc="F4FA9A7C">
      <w:start w:val="1"/>
      <w:numFmt w:val="decimal"/>
      <w:lvlText w:val="%2)"/>
      <w:lvlJc w:val="left"/>
      <w:pPr>
        <w:ind w:left="839" w:hanging="269"/>
      </w:pPr>
      <w:rPr>
        <w:rFonts w:hint="default"/>
        <w:w w:val="100"/>
        <w:lang w:val="en-US" w:eastAsia="en-US" w:bidi="ar-SA"/>
      </w:rPr>
    </w:lvl>
    <w:lvl w:ilvl="2" w:tplc="2432EAAA">
      <w:start w:val="1"/>
      <w:numFmt w:val="lowerLetter"/>
      <w:lvlText w:val="%3)"/>
      <w:lvlJc w:val="left"/>
      <w:pPr>
        <w:ind w:left="1379" w:hanging="360"/>
      </w:pPr>
      <w:rPr>
        <w:rFonts w:hint="default"/>
        <w:w w:val="100"/>
        <w:lang w:val="en-US" w:eastAsia="en-US" w:bidi="ar-SA"/>
      </w:rPr>
    </w:lvl>
    <w:lvl w:ilvl="3" w:tplc="FB9047DA">
      <w:start w:val="1"/>
      <w:numFmt w:val="lowerRoman"/>
      <w:lvlText w:val="%4."/>
      <w:lvlJc w:val="left"/>
      <w:pPr>
        <w:ind w:left="1830" w:hanging="360"/>
        <w:jc w:val="right"/>
      </w:pPr>
      <w:rPr>
        <w:rFonts w:hint="default"/>
        <w:spacing w:val="0"/>
        <w:w w:val="100"/>
        <w:lang w:val="en-US" w:eastAsia="en-US" w:bidi="ar-SA"/>
      </w:rPr>
    </w:lvl>
    <w:lvl w:ilvl="4" w:tplc="D72AE1D8">
      <w:numFmt w:val="bullet"/>
      <w:lvlText w:val="•"/>
      <w:lvlJc w:val="left"/>
      <w:pPr>
        <w:ind w:left="1380" w:hanging="360"/>
      </w:pPr>
      <w:rPr>
        <w:rFonts w:hint="default"/>
        <w:lang w:val="en-US" w:eastAsia="en-US" w:bidi="ar-SA"/>
      </w:rPr>
    </w:lvl>
    <w:lvl w:ilvl="5" w:tplc="B27EFFA4">
      <w:numFmt w:val="bullet"/>
      <w:lvlText w:val="•"/>
      <w:lvlJc w:val="left"/>
      <w:pPr>
        <w:ind w:left="1560" w:hanging="360"/>
      </w:pPr>
      <w:rPr>
        <w:rFonts w:hint="default"/>
        <w:lang w:val="en-US" w:eastAsia="en-US" w:bidi="ar-SA"/>
      </w:rPr>
    </w:lvl>
    <w:lvl w:ilvl="6" w:tplc="BB5E9174">
      <w:numFmt w:val="bullet"/>
      <w:lvlText w:val="•"/>
      <w:lvlJc w:val="left"/>
      <w:pPr>
        <w:ind w:left="1660" w:hanging="360"/>
      </w:pPr>
      <w:rPr>
        <w:rFonts w:hint="default"/>
        <w:lang w:val="en-US" w:eastAsia="en-US" w:bidi="ar-SA"/>
      </w:rPr>
    </w:lvl>
    <w:lvl w:ilvl="7" w:tplc="97AABAE8">
      <w:numFmt w:val="bullet"/>
      <w:lvlText w:val="•"/>
      <w:lvlJc w:val="left"/>
      <w:pPr>
        <w:ind w:left="1840" w:hanging="360"/>
      </w:pPr>
      <w:rPr>
        <w:rFonts w:hint="default"/>
        <w:lang w:val="en-US" w:eastAsia="en-US" w:bidi="ar-SA"/>
      </w:rPr>
    </w:lvl>
    <w:lvl w:ilvl="8" w:tplc="F844F6D6">
      <w:numFmt w:val="bullet"/>
      <w:lvlText w:val="•"/>
      <w:lvlJc w:val="left"/>
      <w:pPr>
        <w:ind w:left="4620" w:hanging="360"/>
      </w:pPr>
      <w:rPr>
        <w:rFonts w:hint="default"/>
        <w:lang w:val="en-US" w:eastAsia="en-US" w:bidi="ar-SA"/>
      </w:rPr>
    </w:lvl>
  </w:abstractNum>
  <w:abstractNum w:abstractNumId="7" w15:restartNumberingAfterBreak="0">
    <w:nsid w:val="2CEF7C9B"/>
    <w:multiLevelType w:val="hybridMultilevel"/>
    <w:tmpl w:val="C534DB56"/>
    <w:lvl w:ilvl="0" w:tplc="E14250CC">
      <w:start w:val="1"/>
      <w:numFmt w:val="upperRoman"/>
      <w:lvlText w:val="%1."/>
      <w:lvlJc w:val="left"/>
      <w:pPr>
        <w:ind w:left="839" w:hanging="308"/>
        <w:jc w:val="right"/>
      </w:pPr>
      <w:rPr>
        <w:rFonts w:hint="default"/>
        <w:spacing w:val="-4"/>
        <w:w w:val="100"/>
        <w:lang w:val="en-US" w:eastAsia="en-US" w:bidi="ar-SA"/>
      </w:rPr>
    </w:lvl>
    <w:lvl w:ilvl="1" w:tplc="F4FA9A7C">
      <w:start w:val="1"/>
      <w:numFmt w:val="decimal"/>
      <w:lvlText w:val="%2)"/>
      <w:lvlJc w:val="left"/>
      <w:pPr>
        <w:ind w:left="839" w:hanging="269"/>
      </w:pPr>
      <w:rPr>
        <w:rFonts w:hint="default"/>
        <w:w w:val="100"/>
        <w:lang w:val="en-US" w:eastAsia="en-US" w:bidi="ar-SA"/>
      </w:rPr>
    </w:lvl>
    <w:lvl w:ilvl="2" w:tplc="F83A62A6">
      <w:start w:val="1"/>
      <w:numFmt w:val="lowerLetter"/>
      <w:lvlText w:val="%3)"/>
      <w:lvlJc w:val="left"/>
      <w:pPr>
        <w:ind w:left="1379" w:hanging="360"/>
      </w:pPr>
      <w:rPr>
        <w:rFonts w:hint="default"/>
        <w:b/>
        <w:w w:val="100"/>
        <w:lang w:val="en-US" w:eastAsia="en-US" w:bidi="ar-SA"/>
      </w:rPr>
    </w:lvl>
    <w:lvl w:ilvl="3" w:tplc="FB9047DA">
      <w:start w:val="1"/>
      <w:numFmt w:val="lowerRoman"/>
      <w:lvlText w:val="%4."/>
      <w:lvlJc w:val="left"/>
      <w:pPr>
        <w:ind w:left="1830" w:hanging="360"/>
        <w:jc w:val="right"/>
      </w:pPr>
      <w:rPr>
        <w:rFonts w:hint="default"/>
        <w:spacing w:val="0"/>
        <w:w w:val="100"/>
        <w:lang w:val="en-US" w:eastAsia="en-US" w:bidi="ar-SA"/>
      </w:rPr>
    </w:lvl>
    <w:lvl w:ilvl="4" w:tplc="D72AE1D8">
      <w:numFmt w:val="bullet"/>
      <w:lvlText w:val="•"/>
      <w:lvlJc w:val="left"/>
      <w:pPr>
        <w:ind w:left="1380" w:hanging="360"/>
      </w:pPr>
      <w:rPr>
        <w:rFonts w:hint="default"/>
        <w:lang w:val="en-US" w:eastAsia="en-US" w:bidi="ar-SA"/>
      </w:rPr>
    </w:lvl>
    <w:lvl w:ilvl="5" w:tplc="B27EFFA4">
      <w:numFmt w:val="bullet"/>
      <w:lvlText w:val="•"/>
      <w:lvlJc w:val="left"/>
      <w:pPr>
        <w:ind w:left="1560" w:hanging="360"/>
      </w:pPr>
      <w:rPr>
        <w:rFonts w:hint="default"/>
        <w:lang w:val="en-US" w:eastAsia="en-US" w:bidi="ar-SA"/>
      </w:rPr>
    </w:lvl>
    <w:lvl w:ilvl="6" w:tplc="BB5E9174">
      <w:numFmt w:val="bullet"/>
      <w:lvlText w:val="•"/>
      <w:lvlJc w:val="left"/>
      <w:pPr>
        <w:ind w:left="1660" w:hanging="360"/>
      </w:pPr>
      <w:rPr>
        <w:rFonts w:hint="default"/>
        <w:lang w:val="en-US" w:eastAsia="en-US" w:bidi="ar-SA"/>
      </w:rPr>
    </w:lvl>
    <w:lvl w:ilvl="7" w:tplc="97AABAE8">
      <w:numFmt w:val="bullet"/>
      <w:lvlText w:val="•"/>
      <w:lvlJc w:val="left"/>
      <w:pPr>
        <w:ind w:left="1840" w:hanging="360"/>
      </w:pPr>
      <w:rPr>
        <w:rFonts w:hint="default"/>
        <w:lang w:val="en-US" w:eastAsia="en-US" w:bidi="ar-SA"/>
      </w:rPr>
    </w:lvl>
    <w:lvl w:ilvl="8" w:tplc="F844F6D6">
      <w:numFmt w:val="bullet"/>
      <w:lvlText w:val="•"/>
      <w:lvlJc w:val="left"/>
      <w:pPr>
        <w:ind w:left="4620" w:hanging="360"/>
      </w:pPr>
      <w:rPr>
        <w:rFonts w:hint="default"/>
        <w:lang w:val="en-US" w:eastAsia="en-US" w:bidi="ar-SA"/>
      </w:rPr>
    </w:lvl>
  </w:abstractNum>
  <w:abstractNum w:abstractNumId="8" w15:restartNumberingAfterBreak="0">
    <w:nsid w:val="3F01409E"/>
    <w:multiLevelType w:val="hybridMultilevel"/>
    <w:tmpl w:val="15CC9078"/>
    <w:lvl w:ilvl="0" w:tplc="E14250CC">
      <w:start w:val="1"/>
      <w:numFmt w:val="upperRoman"/>
      <w:lvlText w:val="%1."/>
      <w:lvlJc w:val="left"/>
      <w:pPr>
        <w:ind w:left="839" w:hanging="308"/>
        <w:jc w:val="right"/>
      </w:pPr>
      <w:rPr>
        <w:rFonts w:hint="default"/>
        <w:spacing w:val="-4"/>
        <w:w w:val="100"/>
        <w:lang w:val="en-US" w:eastAsia="en-US" w:bidi="ar-SA"/>
      </w:rPr>
    </w:lvl>
    <w:lvl w:ilvl="1" w:tplc="F4FA9A7C">
      <w:start w:val="1"/>
      <w:numFmt w:val="decimal"/>
      <w:lvlText w:val="%2)"/>
      <w:lvlJc w:val="left"/>
      <w:pPr>
        <w:ind w:left="839" w:hanging="269"/>
      </w:pPr>
      <w:rPr>
        <w:rFonts w:hint="default"/>
        <w:w w:val="100"/>
        <w:lang w:val="en-US" w:eastAsia="en-US" w:bidi="ar-SA"/>
      </w:rPr>
    </w:lvl>
    <w:lvl w:ilvl="2" w:tplc="2432EAAA">
      <w:start w:val="1"/>
      <w:numFmt w:val="lowerLetter"/>
      <w:lvlText w:val="%3)"/>
      <w:lvlJc w:val="left"/>
      <w:pPr>
        <w:ind w:left="1379" w:hanging="360"/>
      </w:pPr>
      <w:rPr>
        <w:rFonts w:hint="default"/>
        <w:w w:val="100"/>
        <w:lang w:val="en-US" w:eastAsia="en-US" w:bidi="ar-SA"/>
      </w:rPr>
    </w:lvl>
    <w:lvl w:ilvl="3" w:tplc="FB9047DA">
      <w:start w:val="1"/>
      <w:numFmt w:val="lowerRoman"/>
      <w:lvlText w:val="%4."/>
      <w:lvlJc w:val="left"/>
      <w:pPr>
        <w:ind w:left="1830" w:hanging="360"/>
        <w:jc w:val="right"/>
      </w:pPr>
      <w:rPr>
        <w:rFonts w:hint="default"/>
        <w:spacing w:val="0"/>
        <w:w w:val="100"/>
        <w:lang w:val="en-US" w:eastAsia="en-US" w:bidi="ar-SA"/>
      </w:rPr>
    </w:lvl>
    <w:lvl w:ilvl="4" w:tplc="D72AE1D8">
      <w:numFmt w:val="bullet"/>
      <w:lvlText w:val="•"/>
      <w:lvlJc w:val="left"/>
      <w:pPr>
        <w:ind w:left="1380" w:hanging="360"/>
      </w:pPr>
      <w:rPr>
        <w:rFonts w:hint="default"/>
        <w:lang w:val="en-US" w:eastAsia="en-US" w:bidi="ar-SA"/>
      </w:rPr>
    </w:lvl>
    <w:lvl w:ilvl="5" w:tplc="B27EFFA4">
      <w:numFmt w:val="bullet"/>
      <w:lvlText w:val="•"/>
      <w:lvlJc w:val="left"/>
      <w:pPr>
        <w:ind w:left="1560" w:hanging="360"/>
      </w:pPr>
      <w:rPr>
        <w:rFonts w:hint="default"/>
        <w:lang w:val="en-US" w:eastAsia="en-US" w:bidi="ar-SA"/>
      </w:rPr>
    </w:lvl>
    <w:lvl w:ilvl="6" w:tplc="BB5E9174">
      <w:numFmt w:val="bullet"/>
      <w:lvlText w:val="•"/>
      <w:lvlJc w:val="left"/>
      <w:pPr>
        <w:ind w:left="1660" w:hanging="360"/>
      </w:pPr>
      <w:rPr>
        <w:rFonts w:hint="default"/>
        <w:lang w:val="en-US" w:eastAsia="en-US" w:bidi="ar-SA"/>
      </w:rPr>
    </w:lvl>
    <w:lvl w:ilvl="7" w:tplc="97AABAE8">
      <w:numFmt w:val="bullet"/>
      <w:lvlText w:val="•"/>
      <w:lvlJc w:val="left"/>
      <w:pPr>
        <w:ind w:left="1840" w:hanging="360"/>
      </w:pPr>
      <w:rPr>
        <w:rFonts w:hint="default"/>
        <w:lang w:val="en-US" w:eastAsia="en-US" w:bidi="ar-SA"/>
      </w:rPr>
    </w:lvl>
    <w:lvl w:ilvl="8" w:tplc="F844F6D6">
      <w:numFmt w:val="bullet"/>
      <w:lvlText w:val="•"/>
      <w:lvlJc w:val="left"/>
      <w:pPr>
        <w:ind w:left="4620" w:hanging="360"/>
      </w:pPr>
      <w:rPr>
        <w:rFonts w:hint="default"/>
        <w:lang w:val="en-US" w:eastAsia="en-US" w:bidi="ar-SA"/>
      </w:rPr>
    </w:lvl>
  </w:abstractNum>
  <w:abstractNum w:abstractNumId="9" w15:restartNumberingAfterBreak="0">
    <w:nsid w:val="46987EFA"/>
    <w:multiLevelType w:val="hybridMultilevel"/>
    <w:tmpl w:val="3886D8A0"/>
    <w:lvl w:ilvl="0" w:tplc="05E47E1A">
      <w:start w:val="9"/>
      <w:numFmt w:val="lowerLetter"/>
      <w:lvlText w:val="%1)"/>
      <w:lvlJc w:val="left"/>
      <w:pPr>
        <w:ind w:left="1739" w:hanging="360"/>
      </w:pPr>
      <w:rPr>
        <w:rFonts w:hint="default"/>
        <w:b/>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10" w15:restartNumberingAfterBreak="0">
    <w:nsid w:val="5E4120BD"/>
    <w:multiLevelType w:val="hybridMultilevel"/>
    <w:tmpl w:val="6776AF7C"/>
    <w:lvl w:ilvl="0" w:tplc="43F6C7BE">
      <w:start w:val="2"/>
      <w:numFmt w:val="lowerRoman"/>
      <w:lvlText w:val="%1)"/>
      <w:lvlJc w:val="left"/>
      <w:pPr>
        <w:ind w:left="2099" w:hanging="720"/>
      </w:pPr>
      <w:rPr>
        <w:rFonts w:hint="default"/>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11" w15:restartNumberingAfterBreak="0">
    <w:nsid w:val="614C5FB0"/>
    <w:multiLevelType w:val="hybridMultilevel"/>
    <w:tmpl w:val="665C5110"/>
    <w:lvl w:ilvl="0" w:tplc="E948F7C2">
      <w:start w:val="2"/>
      <w:numFmt w:val="lowerRoman"/>
      <w:lvlText w:val="%1)"/>
      <w:lvlJc w:val="left"/>
      <w:pPr>
        <w:ind w:left="2099" w:hanging="720"/>
      </w:pPr>
      <w:rPr>
        <w:rFonts w:hint="default"/>
      </w:rPr>
    </w:lvl>
    <w:lvl w:ilvl="1" w:tplc="40090019">
      <w:start w:val="1"/>
      <w:numFmt w:val="lowerLetter"/>
      <w:lvlText w:val="%2."/>
      <w:lvlJc w:val="left"/>
      <w:pPr>
        <w:ind w:left="2459" w:hanging="360"/>
      </w:pPr>
    </w:lvl>
    <w:lvl w:ilvl="2" w:tplc="4009001B">
      <w:start w:val="1"/>
      <w:numFmt w:val="lowerRoman"/>
      <w:lvlText w:val="%3."/>
      <w:lvlJc w:val="right"/>
      <w:pPr>
        <w:ind w:left="3179" w:hanging="180"/>
      </w:pPr>
    </w:lvl>
    <w:lvl w:ilvl="3" w:tplc="4009000F">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12" w15:restartNumberingAfterBreak="0">
    <w:nsid w:val="69F06EB1"/>
    <w:multiLevelType w:val="hybridMultilevel"/>
    <w:tmpl w:val="DD6401EA"/>
    <w:lvl w:ilvl="0" w:tplc="EB9ED402">
      <w:start w:val="9"/>
      <w:numFmt w:val="lowerLetter"/>
      <w:lvlText w:val="%1)"/>
      <w:lvlJc w:val="left"/>
      <w:pPr>
        <w:ind w:left="1739" w:hanging="360"/>
      </w:pPr>
      <w:rPr>
        <w:rFonts w:hint="default"/>
      </w:rPr>
    </w:lvl>
    <w:lvl w:ilvl="1" w:tplc="40090019">
      <w:start w:val="1"/>
      <w:numFmt w:val="lowerLetter"/>
      <w:lvlText w:val="%2."/>
      <w:lvlJc w:val="left"/>
      <w:pPr>
        <w:ind w:left="2459" w:hanging="360"/>
      </w:pPr>
    </w:lvl>
    <w:lvl w:ilvl="2" w:tplc="4009001B">
      <w:start w:val="1"/>
      <w:numFmt w:val="lowerRoman"/>
      <w:lvlText w:val="%3."/>
      <w:lvlJc w:val="right"/>
      <w:pPr>
        <w:ind w:left="3179" w:hanging="180"/>
      </w:pPr>
    </w:lvl>
    <w:lvl w:ilvl="3" w:tplc="4009000F">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abstractNum w:abstractNumId="13" w15:restartNumberingAfterBreak="0">
    <w:nsid w:val="7EB64DF8"/>
    <w:multiLevelType w:val="hybridMultilevel"/>
    <w:tmpl w:val="2C984978"/>
    <w:lvl w:ilvl="0" w:tplc="2AE4CA72">
      <w:start w:val="2"/>
      <w:numFmt w:val="lowerRoman"/>
      <w:lvlText w:val="%1)"/>
      <w:lvlJc w:val="left"/>
      <w:pPr>
        <w:ind w:left="2099" w:hanging="720"/>
      </w:pPr>
      <w:rPr>
        <w:rFonts w:hint="default"/>
        <w:b/>
      </w:rPr>
    </w:lvl>
    <w:lvl w:ilvl="1" w:tplc="40090019" w:tentative="1">
      <w:start w:val="1"/>
      <w:numFmt w:val="lowerLetter"/>
      <w:lvlText w:val="%2."/>
      <w:lvlJc w:val="left"/>
      <w:pPr>
        <w:ind w:left="2459" w:hanging="360"/>
      </w:pPr>
    </w:lvl>
    <w:lvl w:ilvl="2" w:tplc="4009001B" w:tentative="1">
      <w:start w:val="1"/>
      <w:numFmt w:val="lowerRoman"/>
      <w:lvlText w:val="%3."/>
      <w:lvlJc w:val="right"/>
      <w:pPr>
        <w:ind w:left="3179" w:hanging="180"/>
      </w:pPr>
    </w:lvl>
    <w:lvl w:ilvl="3" w:tplc="4009000F" w:tentative="1">
      <w:start w:val="1"/>
      <w:numFmt w:val="decimal"/>
      <w:lvlText w:val="%4."/>
      <w:lvlJc w:val="left"/>
      <w:pPr>
        <w:ind w:left="3899" w:hanging="360"/>
      </w:pPr>
    </w:lvl>
    <w:lvl w:ilvl="4" w:tplc="40090019" w:tentative="1">
      <w:start w:val="1"/>
      <w:numFmt w:val="lowerLetter"/>
      <w:lvlText w:val="%5."/>
      <w:lvlJc w:val="left"/>
      <w:pPr>
        <w:ind w:left="4619" w:hanging="360"/>
      </w:pPr>
    </w:lvl>
    <w:lvl w:ilvl="5" w:tplc="4009001B" w:tentative="1">
      <w:start w:val="1"/>
      <w:numFmt w:val="lowerRoman"/>
      <w:lvlText w:val="%6."/>
      <w:lvlJc w:val="right"/>
      <w:pPr>
        <w:ind w:left="5339" w:hanging="180"/>
      </w:pPr>
    </w:lvl>
    <w:lvl w:ilvl="6" w:tplc="4009000F" w:tentative="1">
      <w:start w:val="1"/>
      <w:numFmt w:val="decimal"/>
      <w:lvlText w:val="%7."/>
      <w:lvlJc w:val="left"/>
      <w:pPr>
        <w:ind w:left="6059" w:hanging="360"/>
      </w:pPr>
    </w:lvl>
    <w:lvl w:ilvl="7" w:tplc="40090019" w:tentative="1">
      <w:start w:val="1"/>
      <w:numFmt w:val="lowerLetter"/>
      <w:lvlText w:val="%8."/>
      <w:lvlJc w:val="left"/>
      <w:pPr>
        <w:ind w:left="6779" w:hanging="360"/>
      </w:pPr>
    </w:lvl>
    <w:lvl w:ilvl="8" w:tplc="4009001B" w:tentative="1">
      <w:start w:val="1"/>
      <w:numFmt w:val="lowerRoman"/>
      <w:lvlText w:val="%9."/>
      <w:lvlJc w:val="right"/>
      <w:pPr>
        <w:ind w:left="7499" w:hanging="180"/>
      </w:pPr>
    </w:lvl>
  </w:abstractNum>
  <w:num w:numId="1">
    <w:abstractNumId w:val="7"/>
  </w:num>
  <w:num w:numId="2">
    <w:abstractNumId w:val="8"/>
  </w:num>
  <w:num w:numId="3">
    <w:abstractNumId w:val="6"/>
  </w:num>
  <w:num w:numId="4">
    <w:abstractNumId w:val="4"/>
  </w:num>
  <w:num w:numId="5">
    <w:abstractNumId w:val="0"/>
  </w:num>
  <w:num w:numId="6">
    <w:abstractNumId w:val="10"/>
  </w:num>
  <w:num w:numId="7">
    <w:abstractNumId w:val="12"/>
  </w:num>
  <w:num w:numId="8">
    <w:abstractNumId w:val="5"/>
  </w:num>
  <w:num w:numId="9">
    <w:abstractNumId w:val="2"/>
  </w:num>
  <w:num w:numId="10">
    <w:abstractNumId w:val="11"/>
  </w:num>
  <w:num w:numId="11">
    <w:abstractNumId w:val="9"/>
  </w:num>
  <w:num w:numId="12">
    <w:abstractNumId w:val="13"/>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B8"/>
    <w:rsid w:val="000C2ED3"/>
    <w:rsid w:val="000C58DC"/>
    <w:rsid w:val="000F48EF"/>
    <w:rsid w:val="0010712F"/>
    <w:rsid w:val="0012253D"/>
    <w:rsid w:val="00124244"/>
    <w:rsid w:val="00131A49"/>
    <w:rsid w:val="00157BB1"/>
    <w:rsid w:val="00181B29"/>
    <w:rsid w:val="00194B7E"/>
    <w:rsid w:val="001C2C11"/>
    <w:rsid w:val="001F3CC0"/>
    <w:rsid w:val="001F62EC"/>
    <w:rsid w:val="001F7AF9"/>
    <w:rsid w:val="00204AD6"/>
    <w:rsid w:val="00260029"/>
    <w:rsid w:val="00292200"/>
    <w:rsid w:val="002A5C44"/>
    <w:rsid w:val="002C3722"/>
    <w:rsid w:val="0034136B"/>
    <w:rsid w:val="003627B1"/>
    <w:rsid w:val="00381AC6"/>
    <w:rsid w:val="00383EF3"/>
    <w:rsid w:val="003857E6"/>
    <w:rsid w:val="00385CD1"/>
    <w:rsid w:val="003A2BEE"/>
    <w:rsid w:val="003C497F"/>
    <w:rsid w:val="00405052"/>
    <w:rsid w:val="00423251"/>
    <w:rsid w:val="00432B93"/>
    <w:rsid w:val="004444BA"/>
    <w:rsid w:val="00477830"/>
    <w:rsid w:val="004934C0"/>
    <w:rsid w:val="00494A7B"/>
    <w:rsid w:val="004C483B"/>
    <w:rsid w:val="004E5C8E"/>
    <w:rsid w:val="005243FA"/>
    <w:rsid w:val="00544AE2"/>
    <w:rsid w:val="00546705"/>
    <w:rsid w:val="005527A3"/>
    <w:rsid w:val="0055375E"/>
    <w:rsid w:val="005566F8"/>
    <w:rsid w:val="00562242"/>
    <w:rsid w:val="00571A4C"/>
    <w:rsid w:val="005C5B38"/>
    <w:rsid w:val="00604E69"/>
    <w:rsid w:val="006052BB"/>
    <w:rsid w:val="00610197"/>
    <w:rsid w:val="006134DD"/>
    <w:rsid w:val="0062558E"/>
    <w:rsid w:val="006516B0"/>
    <w:rsid w:val="00690AE0"/>
    <w:rsid w:val="006C3B7A"/>
    <w:rsid w:val="006D2495"/>
    <w:rsid w:val="006E0DAA"/>
    <w:rsid w:val="006E13DB"/>
    <w:rsid w:val="006E63B9"/>
    <w:rsid w:val="006E70D0"/>
    <w:rsid w:val="006F010F"/>
    <w:rsid w:val="006F3720"/>
    <w:rsid w:val="00704F3E"/>
    <w:rsid w:val="0074569A"/>
    <w:rsid w:val="0076212E"/>
    <w:rsid w:val="00771FD1"/>
    <w:rsid w:val="007911C6"/>
    <w:rsid w:val="007933DB"/>
    <w:rsid w:val="0080170D"/>
    <w:rsid w:val="00801E68"/>
    <w:rsid w:val="00831EAE"/>
    <w:rsid w:val="00840548"/>
    <w:rsid w:val="00853257"/>
    <w:rsid w:val="008752F1"/>
    <w:rsid w:val="00890AA8"/>
    <w:rsid w:val="008E19AD"/>
    <w:rsid w:val="008E3F64"/>
    <w:rsid w:val="008F07AC"/>
    <w:rsid w:val="008F75A2"/>
    <w:rsid w:val="009310B8"/>
    <w:rsid w:val="00947EB8"/>
    <w:rsid w:val="00983D76"/>
    <w:rsid w:val="009B4BA7"/>
    <w:rsid w:val="009E2D7D"/>
    <w:rsid w:val="009E6D40"/>
    <w:rsid w:val="00A02A00"/>
    <w:rsid w:val="00A642DD"/>
    <w:rsid w:val="00A75DF9"/>
    <w:rsid w:val="00A77D7F"/>
    <w:rsid w:val="00AA6045"/>
    <w:rsid w:val="00AC5965"/>
    <w:rsid w:val="00AC7027"/>
    <w:rsid w:val="00AD4848"/>
    <w:rsid w:val="00AE689D"/>
    <w:rsid w:val="00AF0D53"/>
    <w:rsid w:val="00B07340"/>
    <w:rsid w:val="00B10A97"/>
    <w:rsid w:val="00B25D28"/>
    <w:rsid w:val="00B333AA"/>
    <w:rsid w:val="00B40EB8"/>
    <w:rsid w:val="00B45D7F"/>
    <w:rsid w:val="00B60B4D"/>
    <w:rsid w:val="00B86BB4"/>
    <w:rsid w:val="00B871DF"/>
    <w:rsid w:val="00B9251B"/>
    <w:rsid w:val="00BA50DE"/>
    <w:rsid w:val="00C95F6C"/>
    <w:rsid w:val="00CB1218"/>
    <w:rsid w:val="00CF5E95"/>
    <w:rsid w:val="00D404B8"/>
    <w:rsid w:val="00D57780"/>
    <w:rsid w:val="00D64A8C"/>
    <w:rsid w:val="00D663DC"/>
    <w:rsid w:val="00DB396A"/>
    <w:rsid w:val="00DF2659"/>
    <w:rsid w:val="00E40E39"/>
    <w:rsid w:val="00E71861"/>
    <w:rsid w:val="00EA5315"/>
    <w:rsid w:val="00F6330B"/>
    <w:rsid w:val="00FD2F46"/>
    <w:rsid w:val="00FE02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7081F-6EA0-4B9E-B299-B7DC30A9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4C"/>
  </w:style>
  <w:style w:type="paragraph" w:styleId="Heading1">
    <w:name w:val="heading 1"/>
    <w:basedOn w:val="Normal"/>
    <w:link w:val="Heading1Char"/>
    <w:uiPriority w:val="1"/>
    <w:qFormat/>
    <w:rsid w:val="00801E68"/>
    <w:pPr>
      <w:widowControl w:val="0"/>
      <w:autoSpaceDE w:val="0"/>
      <w:autoSpaceDN w:val="0"/>
      <w:spacing w:after="0" w:line="240" w:lineRule="auto"/>
      <w:ind w:left="839" w:hanging="270"/>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596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C5965"/>
    <w:rPr>
      <w:rFonts w:ascii="Times New Roman" w:eastAsia="Times New Roman" w:hAnsi="Times New Roman" w:cs="Times New Roman"/>
      <w:lang w:val="en-US"/>
    </w:rPr>
  </w:style>
  <w:style w:type="paragraph" w:styleId="ListParagraph">
    <w:name w:val="List Paragraph"/>
    <w:basedOn w:val="Normal"/>
    <w:uiPriority w:val="1"/>
    <w:qFormat/>
    <w:rsid w:val="00AC5965"/>
    <w:pPr>
      <w:widowControl w:val="0"/>
      <w:autoSpaceDE w:val="0"/>
      <w:autoSpaceDN w:val="0"/>
      <w:spacing w:after="0" w:line="240" w:lineRule="auto"/>
      <w:ind w:left="1110" w:hanging="360"/>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AC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965"/>
  </w:style>
  <w:style w:type="paragraph" w:styleId="Footer">
    <w:name w:val="footer"/>
    <w:basedOn w:val="Normal"/>
    <w:link w:val="FooterChar"/>
    <w:uiPriority w:val="99"/>
    <w:unhideWhenUsed/>
    <w:rsid w:val="00AC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965"/>
  </w:style>
  <w:style w:type="character" w:customStyle="1" w:styleId="Heading1Char">
    <w:name w:val="Heading 1 Char"/>
    <w:basedOn w:val="DefaultParagraphFont"/>
    <w:link w:val="Heading1"/>
    <w:uiPriority w:val="1"/>
    <w:rsid w:val="00801E68"/>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26</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dcterms:created xsi:type="dcterms:W3CDTF">2020-05-18T05:57:00Z</dcterms:created>
  <dcterms:modified xsi:type="dcterms:W3CDTF">2020-05-20T10:33:00Z</dcterms:modified>
</cp:coreProperties>
</file>